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E4646" w14:textId="77777777" w:rsidR="00123B64" w:rsidRPr="00D02A1E" w:rsidRDefault="00123B64" w:rsidP="00123B64">
      <w:pPr>
        <w:rPr>
          <w:rFonts w:ascii="Cambria" w:hAnsi="Cambria"/>
          <w:sz w:val="20"/>
          <w:szCs w:val="20"/>
        </w:rPr>
      </w:pPr>
    </w:p>
    <w:p w14:paraId="45DABDDA" w14:textId="77777777" w:rsidR="00123B64" w:rsidRPr="00D02A1E" w:rsidRDefault="00123B64" w:rsidP="00FB5485">
      <w:pPr>
        <w:jc w:val="center"/>
        <w:rPr>
          <w:rFonts w:ascii="Cambria" w:hAnsi="Cambria"/>
          <w:b/>
          <w:bCs/>
          <w:sz w:val="20"/>
          <w:szCs w:val="20"/>
        </w:rPr>
      </w:pPr>
      <w:r w:rsidRPr="00D02A1E">
        <w:rPr>
          <w:rFonts w:ascii="Cambria" w:hAnsi="Cambria"/>
          <w:b/>
          <w:bCs/>
          <w:sz w:val="20"/>
          <w:szCs w:val="20"/>
        </w:rPr>
        <w:t>FIŞA DISCIPLINEI</w:t>
      </w:r>
    </w:p>
    <w:p w14:paraId="7C0DDF57" w14:textId="77777777" w:rsidR="00656DB9" w:rsidRPr="00D02A1E" w:rsidRDefault="00656DB9" w:rsidP="00FB5485">
      <w:pPr>
        <w:jc w:val="center"/>
        <w:rPr>
          <w:rFonts w:ascii="Cambria" w:hAnsi="Cambria"/>
          <w:color w:val="000000" w:themeColor="text1"/>
          <w:sz w:val="20"/>
          <w:szCs w:val="20"/>
        </w:rPr>
      </w:pPr>
      <w:r w:rsidRPr="00D02A1E">
        <w:rPr>
          <w:rFonts w:ascii="Cambria" w:hAnsi="Cambria"/>
          <w:color w:val="000000" w:themeColor="text1"/>
          <w:sz w:val="20"/>
          <w:szCs w:val="20"/>
        </w:rPr>
        <w:t xml:space="preserve">Istoria </w:t>
      </w:r>
      <w:proofErr w:type="spellStart"/>
      <w:r w:rsidRPr="00D02A1E">
        <w:rPr>
          <w:rFonts w:ascii="Cambria" w:hAnsi="Cambria"/>
          <w:color w:val="000000" w:themeColor="text1"/>
          <w:sz w:val="20"/>
          <w:szCs w:val="20"/>
        </w:rPr>
        <w:t>şi</w:t>
      </w:r>
      <w:proofErr w:type="spellEnd"/>
      <w:r w:rsidRPr="00D02A1E">
        <w:rPr>
          <w:rFonts w:ascii="Cambria" w:hAnsi="Cambria"/>
          <w:color w:val="000000" w:themeColor="text1"/>
          <w:sz w:val="20"/>
          <w:szCs w:val="20"/>
        </w:rPr>
        <w:t xml:space="preserve"> teoria dansului scenic</w:t>
      </w:r>
    </w:p>
    <w:p w14:paraId="147D6DE1" w14:textId="235D63ED" w:rsidR="00123B64" w:rsidRPr="00D02A1E" w:rsidRDefault="00123B64" w:rsidP="00FB5485">
      <w:pPr>
        <w:jc w:val="center"/>
        <w:rPr>
          <w:rFonts w:ascii="Cambria" w:hAnsi="Cambria"/>
          <w:sz w:val="20"/>
          <w:szCs w:val="20"/>
        </w:rPr>
      </w:pPr>
      <w:r w:rsidRPr="00D02A1E">
        <w:rPr>
          <w:rFonts w:ascii="Cambria" w:hAnsi="Cambria"/>
          <w:sz w:val="20"/>
          <w:szCs w:val="20"/>
        </w:rPr>
        <w:t xml:space="preserve">Anul </w:t>
      </w:r>
      <w:r w:rsidRPr="00D02A1E">
        <w:rPr>
          <w:rFonts w:ascii="Cambria" w:hAnsi="Cambria"/>
          <w:color w:val="000000" w:themeColor="text1"/>
          <w:sz w:val="20"/>
          <w:szCs w:val="20"/>
        </w:rPr>
        <w:t>universitar</w:t>
      </w:r>
      <w:r w:rsidR="00632190" w:rsidRPr="00D02A1E">
        <w:rPr>
          <w:rFonts w:ascii="Cambria" w:hAnsi="Cambria"/>
          <w:color w:val="000000" w:themeColor="text1"/>
          <w:sz w:val="20"/>
          <w:szCs w:val="20"/>
        </w:rPr>
        <w:t xml:space="preserve"> </w:t>
      </w:r>
      <w:r w:rsidR="00656DB9" w:rsidRPr="00D02A1E">
        <w:rPr>
          <w:rFonts w:ascii="Cambria" w:hAnsi="Cambria"/>
          <w:color w:val="000000" w:themeColor="text1"/>
          <w:sz w:val="20"/>
          <w:szCs w:val="20"/>
        </w:rPr>
        <w:t>2024/2025</w:t>
      </w:r>
    </w:p>
    <w:p w14:paraId="28DAEF12" w14:textId="77777777" w:rsidR="002315D2" w:rsidRPr="00D02A1E" w:rsidRDefault="002315D2" w:rsidP="002315D2">
      <w:pPr>
        <w:rPr>
          <w:rFonts w:ascii="Cambria" w:hAnsi="Cambria"/>
          <w:color w:val="FF0000"/>
          <w:sz w:val="20"/>
          <w:szCs w:val="20"/>
        </w:rPr>
      </w:pPr>
    </w:p>
    <w:p w14:paraId="6FE23610" w14:textId="77777777" w:rsidR="00886616" w:rsidRPr="00D02A1E" w:rsidRDefault="00886616" w:rsidP="003D7F8A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D02A1E"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="00D51618" w:rsidRPr="00D02A1E" w14:paraId="36E5E3E1" w14:textId="77777777" w:rsidTr="00656DB9">
        <w:trPr>
          <w:trHeight w:val="284"/>
        </w:trPr>
        <w:tc>
          <w:tcPr>
            <w:tcW w:w="3403" w:type="dxa"/>
            <w:vAlign w:val="center"/>
          </w:tcPr>
          <w:p w14:paraId="6BABABB2" w14:textId="77777777" w:rsidR="00D51618" w:rsidRPr="00D02A1E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D02A1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14:paraId="33E6C37A" w14:textId="1C2A42C9" w:rsidR="00D51618" w:rsidRPr="00D02A1E" w:rsidRDefault="00656DB9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pPr>
            <w:r w:rsidRPr="00D02A1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Universitatea </w:t>
            </w:r>
            <w:r w:rsidRPr="00D02A1E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“</w:t>
            </w:r>
            <w:r w:rsidRPr="00D02A1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Babeș-Bolyai</w:t>
            </w:r>
            <w:r w:rsidRPr="00D02A1E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” Cluj </w:t>
            </w:r>
            <w:proofErr w:type="spellStart"/>
            <w:r w:rsidRPr="00D02A1E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Napoca</w:t>
            </w:r>
            <w:proofErr w:type="spellEnd"/>
          </w:p>
        </w:tc>
      </w:tr>
      <w:tr w:rsidR="00656DB9" w:rsidRPr="00D02A1E" w14:paraId="337527D1" w14:textId="77777777" w:rsidTr="00656DB9">
        <w:trPr>
          <w:trHeight w:val="284"/>
        </w:trPr>
        <w:tc>
          <w:tcPr>
            <w:tcW w:w="3403" w:type="dxa"/>
            <w:vAlign w:val="center"/>
          </w:tcPr>
          <w:p w14:paraId="2C64104C" w14:textId="77777777" w:rsidR="00656DB9" w:rsidRPr="00D02A1E" w:rsidRDefault="00656DB9" w:rsidP="00656DB9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D02A1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1.2. Facultatea</w:t>
            </w:r>
          </w:p>
        </w:tc>
        <w:tc>
          <w:tcPr>
            <w:tcW w:w="7088" w:type="dxa"/>
            <w:vAlign w:val="center"/>
          </w:tcPr>
          <w:p w14:paraId="15D1FA1F" w14:textId="583D77F7" w:rsidR="00656DB9" w:rsidRPr="00D02A1E" w:rsidRDefault="00656DB9" w:rsidP="00656DB9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D02A1E">
              <w:rPr>
                <w:rFonts w:ascii="Cambria" w:hAnsi="Cambria" w:cs="Calibri"/>
                <w:sz w:val="20"/>
                <w:szCs w:val="20"/>
              </w:rPr>
              <w:t>FACULTATEA DE TEATRU ȘI FILM</w:t>
            </w:r>
          </w:p>
        </w:tc>
      </w:tr>
      <w:tr w:rsidR="00656DB9" w:rsidRPr="00D02A1E" w14:paraId="76018161" w14:textId="77777777" w:rsidTr="00656DB9">
        <w:trPr>
          <w:trHeight w:val="284"/>
        </w:trPr>
        <w:tc>
          <w:tcPr>
            <w:tcW w:w="3403" w:type="dxa"/>
            <w:vAlign w:val="center"/>
          </w:tcPr>
          <w:p w14:paraId="30854B61" w14:textId="77777777" w:rsidR="00656DB9" w:rsidRPr="00D02A1E" w:rsidRDefault="00656DB9" w:rsidP="00656DB9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D02A1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1.3. Departamentul</w:t>
            </w:r>
          </w:p>
        </w:tc>
        <w:tc>
          <w:tcPr>
            <w:tcW w:w="7088" w:type="dxa"/>
            <w:vAlign w:val="center"/>
          </w:tcPr>
          <w:p w14:paraId="04A98289" w14:textId="58252870" w:rsidR="00656DB9" w:rsidRPr="00D02A1E" w:rsidRDefault="00656DB9" w:rsidP="00656DB9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D02A1E">
              <w:rPr>
                <w:rFonts w:ascii="Cambria" w:hAnsi="Cambria" w:cs="Calibri"/>
                <w:sz w:val="20"/>
                <w:szCs w:val="20"/>
              </w:rPr>
              <w:t>MAGHIAR DE TEATRU</w:t>
            </w:r>
          </w:p>
        </w:tc>
      </w:tr>
      <w:tr w:rsidR="00656DB9" w:rsidRPr="00D02A1E" w14:paraId="75057EAD" w14:textId="77777777" w:rsidTr="00656DB9">
        <w:trPr>
          <w:trHeight w:val="284"/>
        </w:trPr>
        <w:tc>
          <w:tcPr>
            <w:tcW w:w="3403" w:type="dxa"/>
            <w:vAlign w:val="center"/>
          </w:tcPr>
          <w:p w14:paraId="32CD6E9C" w14:textId="77777777" w:rsidR="00656DB9" w:rsidRPr="00D02A1E" w:rsidRDefault="00656DB9" w:rsidP="00656DB9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D02A1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1.4.</w:t>
            </w:r>
            <w:r w:rsidRPr="00D02A1E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Pr="00D02A1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Domeniul de studii</w:t>
            </w:r>
          </w:p>
        </w:tc>
        <w:tc>
          <w:tcPr>
            <w:tcW w:w="7088" w:type="dxa"/>
            <w:vAlign w:val="center"/>
          </w:tcPr>
          <w:p w14:paraId="0E1920A1" w14:textId="59A4CC2F" w:rsidR="00656DB9" w:rsidRPr="00D02A1E" w:rsidRDefault="00656DB9" w:rsidP="00656DB9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D02A1E">
              <w:rPr>
                <w:rFonts w:ascii="Cambria" w:hAnsi="Cambria" w:cs="Calibri"/>
                <w:sz w:val="20"/>
                <w:szCs w:val="20"/>
              </w:rPr>
              <w:t>TEATRU ȘI ARTELE SPECTACOLULUI</w:t>
            </w:r>
          </w:p>
        </w:tc>
      </w:tr>
      <w:tr w:rsidR="00656DB9" w:rsidRPr="00D02A1E" w14:paraId="621A245D" w14:textId="77777777" w:rsidTr="00656DB9">
        <w:trPr>
          <w:trHeight w:val="284"/>
        </w:trPr>
        <w:tc>
          <w:tcPr>
            <w:tcW w:w="3403" w:type="dxa"/>
            <w:vAlign w:val="center"/>
          </w:tcPr>
          <w:p w14:paraId="6ED9A9E8" w14:textId="77777777" w:rsidR="00656DB9" w:rsidRPr="00D02A1E" w:rsidRDefault="00656DB9" w:rsidP="00656DB9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eastAsia="zh-CN"/>
                <w14:ligatures w14:val="none"/>
              </w:rPr>
            </w:pPr>
            <w:r w:rsidRPr="00D02A1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1.5.</w:t>
            </w:r>
            <w:r w:rsidRPr="00D02A1E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Pr="00D02A1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Ciclul de studii</w:t>
            </w:r>
          </w:p>
        </w:tc>
        <w:tc>
          <w:tcPr>
            <w:tcW w:w="7088" w:type="dxa"/>
            <w:vAlign w:val="center"/>
          </w:tcPr>
          <w:p w14:paraId="2F581B40" w14:textId="28052E61" w:rsidR="00656DB9" w:rsidRPr="00D02A1E" w:rsidRDefault="00656DB9" w:rsidP="00656DB9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D02A1E">
              <w:rPr>
                <w:rFonts w:ascii="Cambria" w:hAnsi="Cambria" w:cs="Calibri"/>
                <w:sz w:val="20"/>
                <w:szCs w:val="20"/>
              </w:rPr>
              <w:t>LICENȚĂ</w:t>
            </w:r>
          </w:p>
        </w:tc>
      </w:tr>
      <w:tr w:rsidR="00656DB9" w:rsidRPr="00D02A1E" w14:paraId="656B8906" w14:textId="77777777" w:rsidTr="00656DB9">
        <w:trPr>
          <w:trHeight w:val="284"/>
        </w:trPr>
        <w:tc>
          <w:tcPr>
            <w:tcW w:w="3403" w:type="dxa"/>
            <w:vAlign w:val="center"/>
          </w:tcPr>
          <w:p w14:paraId="1FF1F3E1" w14:textId="77777777" w:rsidR="00656DB9" w:rsidRPr="00D02A1E" w:rsidRDefault="00656DB9" w:rsidP="00656DB9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D02A1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14:paraId="2025CE64" w14:textId="105A7CB7" w:rsidR="00656DB9" w:rsidRPr="00D02A1E" w:rsidRDefault="00656DB9" w:rsidP="00656DB9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D02A1E">
              <w:rPr>
                <w:rFonts w:ascii="Cambria" w:hAnsi="Cambria" w:cs="Calibri"/>
                <w:sz w:val="20"/>
                <w:szCs w:val="20"/>
              </w:rPr>
              <w:t>TEATROLOGIE</w:t>
            </w:r>
          </w:p>
        </w:tc>
      </w:tr>
      <w:tr w:rsidR="00D51618" w:rsidRPr="00D02A1E" w14:paraId="506B4158" w14:textId="77777777" w:rsidTr="00656DB9">
        <w:trPr>
          <w:trHeight w:val="284"/>
        </w:trPr>
        <w:tc>
          <w:tcPr>
            <w:tcW w:w="3403" w:type="dxa"/>
            <w:vAlign w:val="center"/>
          </w:tcPr>
          <w:p w14:paraId="69749BF2" w14:textId="77777777" w:rsidR="00D51618" w:rsidRPr="00D02A1E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D02A1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14:paraId="398F7AEA" w14:textId="7941F0B4" w:rsidR="00D51618" w:rsidRPr="00D02A1E" w:rsidRDefault="00656DB9" w:rsidP="00D51618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D02A1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   ZI</w:t>
            </w:r>
          </w:p>
        </w:tc>
      </w:tr>
    </w:tbl>
    <w:p w14:paraId="04115883" w14:textId="77777777" w:rsidR="00FC204E" w:rsidRPr="00D02A1E" w:rsidRDefault="00FC204E" w:rsidP="00886616">
      <w:pPr>
        <w:spacing w:after="0"/>
        <w:rPr>
          <w:rFonts w:ascii="Cambria" w:hAnsi="Cambria"/>
          <w:b/>
          <w:sz w:val="20"/>
          <w:szCs w:val="20"/>
        </w:rPr>
      </w:pPr>
    </w:p>
    <w:p w14:paraId="101334E7" w14:textId="4A46042D" w:rsidR="00366881" w:rsidRPr="00D02A1E" w:rsidRDefault="00366881" w:rsidP="00366881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D02A1E">
        <w:rPr>
          <w:rFonts w:ascii="Cambria" w:hAnsi="Cambria"/>
          <w:b/>
          <w:sz w:val="20"/>
          <w:szCs w:val="20"/>
        </w:rPr>
        <w:t>2. Date despre disciplină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BF2C1C" w:rsidRPr="00D02A1E" w14:paraId="3E2CE595" w14:textId="77777777" w:rsidTr="00820A4F">
        <w:trPr>
          <w:trHeight w:val="284"/>
        </w:trPr>
        <w:tc>
          <w:tcPr>
            <w:tcW w:w="2577" w:type="dxa"/>
            <w:gridSpan w:val="3"/>
            <w:vAlign w:val="center"/>
          </w:tcPr>
          <w:p w14:paraId="54A19AC7" w14:textId="77777777" w:rsidR="008F5E28" w:rsidRPr="00D02A1E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D02A1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14:paraId="56BB9F54" w14:textId="414D4D0D" w:rsidR="008F5E28" w:rsidRPr="00D02A1E" w:rsidRDefault="009D2B36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D02A1E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Istoria </w:t>
            </w:r>
            <w:proofErr w:type="spellStart"/>
            <w:r w:rsidRPr="00D02A1E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şi</w:t>
            </w:r>
            <w:proofErr w:type="spellEnd"/>
            <w:r w:rsidRPr="00D02A1E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teoria dansului scenic</w:t>
            </w:r>
          </w:p>
        </w:tc>
        <w:tc>
          <w:tcPr>
            <w:tcW w:w="1701" w:type="dxa"/>
            <w:vAlign w:val="center"/>
          </w:tcPr>
          <w:p w14:paraId="76DC4DF3" w14:textId="77777777" w:rsidR="008F5E28" w:rsidRPr="00D02A1E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D02A1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14:paraId="7CA76DD1" w14:textId="4D91CAA8" w:rsidR="008F5E28" w:rsidRPr="00D02A1E" w:rsidRDefault="009D2B36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D02A1E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VLM3747</w:t>
            </w:r>
          </w:p>
        </w:tc>
      </w:tr>
      <w:tr w:rsidR="008F5E28" w:rsidRPr="00D02A1E" w14:paraId="7729D621" w14:textId="77777777" w:rsidTr="00820A4F">
        <w:trPr>
          <w:trHeight w:val="284"/>
        </w:trPr>
        <w:tc>
          <w:tcPr>
            <w:tcW w:w="3427" w:type="dxa"/>
            <w:gridSpan w:val="4"/>
            <w:vAlign w:val="center"/>
          </w:tcPr>
          <w:p w14:paraId="5B706C4E" w14:textId="205A55E1" w:rsidR="008F5E28" w:rsidRPr="00D02A1E" w:rsidRDefault="008F5E28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D02A1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2.2. Titularul activităților de curs </w:t>
            </w:r>
          </w:p>
        </w:tc>
        <w:tc>
          <w:tcPr>
            <w:tcW w:w="7088" w:type="dxa"/>
            <w:gridSpan w:val="7"/>
            <w:vAlign w:val="center"/>
          </w:tcPr>
          <w:p w14:paraId="02F7CAC0" w14:textId="7EF9694F" w:rsidR="008F5E28" w:rsidRPr="00D02A1E" w:rsidRDefault="009D2B36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D02A1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Dr. M</w:t>
            </w:r>
            <w:r w:rsidRPr="00D02A1E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árton Imola</w:t>
            </w:r>
          </w:p>
        </w:tc>
      </w:tr>
      <w:tr w:rsidR="008F5E28" w:rsidRPr="00D02A1E" w14:paraId="6941DE1C" w14:textId="77777777" w:rsidTr="00820A4F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2EE2093" w:rsidR="00BD3CB2" w:rsidRPr="00D02A1E" w:rsidRDefault="008F5E28" w:rsidP="00BD3CB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D02A1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2.3. Titularul </w:t>
            </w:r>
            <w:r w:rsidR="00273287" w:rsidRPr="00D02A1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activităților</w:t>
            </w:r>
            <w:r w:rsidRPr="00D02A1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14:paraId="341D75ED" w14:textId="6CD73F2E" w:rsidR="008F5E28" w:rsidRPr="00D02A1E" w:rsidRDefault="009D2B36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D02A1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Dr. Márton Imola</w:t>
            </w:r>
          </w:p>
        </w:tc>
      </w:tr>
      <w:tr w:rsidR="007566DE" w:rsidRPr="00D02A1E" w14:paraId="5663EAF6" w14:textId="77777777" w:rsidTr="00820A4F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77777777" w:rsidR="006016CF" w:rsidRPr="00D02A1E" w:rsidRDefault="006016CF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D02A1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189FC84A" w:rsidR="006016CF" w:rsidRPr="00D02A1E" w:rsidRDefault="009D2B36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00D02A1E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77777777" w:rsidR="006016CF" w:rsidRPr="00D02A1E" w:rsidRDefault="006016CF" w:rsidP="00C60F8E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D02A1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44D38D08" w:rsidR="006016CF" w:rsidRPr="00D02A1E" w:rsidRDefault="009D2B36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00D02A1E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B93A" w14:textId="77777777" w:rsidR="006016CF" w:rsidRPr="00D02A1E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D02A1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2.6. Tipul </w:t>
            </w:r>
          </w:p>
          <w:p w14:paraId="41308BFC" w14:textId="77777777" w:rsidR="006016CF" w:rsidRPr="00D02A1E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D02A1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502FAE0B" w:rsidR="006016CF" w:rsidRPr="00D02A1E" w:rsidRDefault="006016CF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00D02A1E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77777777" w:rsidR="006016CF" w:rsidRPr="00D02A1E" w:rsidRDefault="006016CF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eastAsia="zh-CN"/>
              </w:rPr>
            </w:pPr>
            <w:r w:rsidRPr="00D02A1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140AC391" w:rsidR="006016CF" w:rsidRPr="00D02A1E" w:rsidRDefault="00723A50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DF</w:t>
            </w:r>
          </w:p>
        </w:tc>
      </w:tr>
    </w:tbl>
    <w:p w14:paraId="6E504759" w14:textId="77777777" w:rsidR="00586682" w:rsidRPr="00D02A1E" w:rsidRDefault="00586682" w:rsidP="00E463DB">
      <w:pPr>
        <w:suppressAutoHyphens/>
        <w:spacing w:after="0"/>
        <w:ind w:right="-765" w:firstLine="720"/>
        <w:rPr>
          <w:rFonts w:ascii="Cambria" w:hAnsi="Cambria"/>
          <w:sz w:val="20"/>
          <w:szCs w:val="20"/>
        </w:rPr>
      </w:pPr>
    </w:p>
    <w:p w14:paraId="59DB4156" w14:textId="13458D74" w:rsidR="00586682" w:rsidRPr="00D02A1E" w:rsidRDefault="00586682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eastAsia="zh-CN"/>
        </w:rPr>
      </w:pPr>
      <w:r w:rsidRPr="00D02A1E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3. Timpul total estimat </w:t>
      </w:r>
      <w:r w:rsidRPr="00D02A1E">
        <w:rPr>
          <w:rFonts w:ascii="Cambria" w:eastAsia="Times New Roman" w:hAnsi="Cambria" w:cs="Times New Roman"/>
          <w:sz w:val="20"/>
          <w:szCs w:val="20"/>
          <w:lang w:eastAsia="zh-CN"/>
        </w:rPr>
        <w:t>(ore pe semestru al activităților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2D19B2" w:rsidRPr="00D02A1E" w14:paraId="4BEA5162" w14:textId="77777777" w:rsidTr="081A7B74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6CEC6CBF" w:rsidR="002D19B2" w:rsidRPr="00D02A1E" w:rsidRDefault="002D19B2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D02A1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3.1. Număr de ore 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F001A6C" w14:textId="6031FDF6" w:rsidR="002D19B2" w:rsidRPr="00D02A1E" w:rsidRDefault="009D2B36" w:rsidP="081A7B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00D02A1E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20265CB" w14:textId="77777777" w:rsidR="002D19B2" w:rsidRPr="00D02A1E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D02A1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1107FE4E" w14:textId="12B1D08A" w:rsidR="002D19B2" w:rsidRPr="00D02A1E" w:rsidRDefault="4CC386AB" w:rsidP="081A7B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00D02A1E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D508169" w14:textId="77777777" w:rsidR="002D19B2" w:rsidRPr="00D02A1E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D02A1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0FE99356" w:rsidR="002D19B2" w:rsidRPr="00D02A1E" w:rsidRDefault="009D2B36" w:rsidP="081A7B7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D02A1E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1</w:t>
            </w:r>
          </w:p>
        </w:tc>
      </w:tr>
      <w:tr w:rsidR="004E578B" w:rsidRPr="00D02A1E" w14:paraId="4ED618CB" w14:textId="77777777" w:rsidTr="081A7B74">
        <w:trPr>
          <w:trHeight w:val="284"/>
        </w:trPr>
        <w:tc>
          <w:tcPr>
            <w:tcW w:w="3539" w:type="dxa"/>
            <w:vAlign w:val="center"/>
          </w:tcPr>
          <w:p w14:paraId="77410C8B" w14:textId="12A6C308" w:rsidR="004E578B" w:rsidRPr="00D02A1E" w:rsidRDefault="004E578B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D02A1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3.4. Total ore din planul de învățământ</w:t>
            </w:r>
          </w:p>
        </w:tc>
        <w:tc>
          <w:tcPr>
            <w:tcW w:w="851" w:type="dxa"/>
            <w:vAlign w:val="center"/>
          </w:tcPr>
          <w:p w14:paraId="158B1893" w14:textId="5AA6CC94" w:rsidR="004E578B" w:rsidRPr="00D02A1E" w:rsidRDefault="009D2B36" w:rsidP="081A7B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D02A1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42</w:t>
            </w:r>
          </w:p>
        </w:tc>
        <w:tc>
          <w:tcPr>
            <w:tcW w:w="1842" w:type="dxa"/>
            <w:vAlign w:val="center"/>
          </w:tcPr>
          <w:p w14:paraId="23109F7F" w14:textId="70E2DA93" w:rsidR="004E578B" w:rsidRPr="00D02A1E" w:rsidRDefault="004E578B" w:rsidP="001A4A0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00D02A1E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din care: 3.5.</w:t>
            </w:r>
            <w:r w:rsidRPr="00D02A1E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D02A1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curs</w:t>
            </w:r>
            <w:r w:rsidRPr="00D02A1E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4FC38FB2" w14:textId="33F78F40" w:rsidR="004E578B" w:rsidRPr="00D02A1E" w:rsidRDefault="009D2B36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D02A1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28</w:t>
            </w:r>
          </w:p>
        </w:tc>
        <w:tc>
          <w:tcPr>
            <w:tcW w:w="2977" w:type="dxa"/>
            <w:vAlign w:val="center"/>
          </w:tcPr>
          <w:p w14:paraId="283FA802" w14:textId="7C8F0755" w:rsidR="004E578B" w:rsidRPr="00D02A1E" w:rsidRDefault="004E578B" w:rsidP="0045343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 w:rsidRPr="00D02A1E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3.6 seminar/laborator</w:t>
            </w:r>
          </w:p>
        </w:tc>
        <w:tc>
          <w:tcPr>
            <w:tcW w:w="567" w:type="dxa"/>
            <w:vAlign w:val="center"/>
          </w:tcPr>
          <w:p w14:paraId="2D1D0F06" w14:textId="0A0C56BD" w:rsidR="004E578B" w:rsidRPr="00D02A1E" w:rsidRDefault="009D2B36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D02A1E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14</w:t>
            </w:r>
          </w:p>
        </w:tc>
      </w:tr>
      <w:tr w:rsidR="00117B5A" w:rsidRPr="00D02A1E" w14:paraId="76F485A1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C4C8EE8" w:rsidR="00117B5A" w:rsidRPr="00D02A1E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D02A1E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Distribuția fondului de timp pentru studiul individual (SI) și activități de autoinstruire (AI)</w:t>
            </w:r>
          </w:p>
        </w:tc>
        <w:tc>
          <w:tcPr>
            <w:tcW w:w="567" w:type="dxa"/>
            <w:vAlign w:val="center"/>
          </w:tcPr>
          <w:p w14:paraId="7F017BBA" w14:textId="77777777" w:rsidR="00117B5A" w:rsidRPr="00D02A1E" w:rsidRDefault="00117B5A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D02A1E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ore</w:t>
            </w:r>
          </w:p>
        </w:tc>
      </w:tr>
      <w:tr w:rsidR="00117B5A" w:rsidRPr="00D02A1E" w14:paraId="099BC67F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3DCEF5F0" w:rsidR="00117B5A" w:rsidRPr="00D02A1E" w:rsidRDefault="00117B5A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fr-FR" w:eastAsia="zh-CN"/>
              </w:rPr>
            </w:pPr>
            <w:proofErr w:type="spellStart"/>
            <w:r w:rsidRPr="00D02A1E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Studiul</w:t>
            </w:r>
            <w:proofErr w:type="spellEnd"/>
            <w:r w:rsidRPr="00D02A1E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D02A1E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după</w:t>
            </w:r>
            <w:proofErr w:type="spellEnd"/>
            <w:r w:rsidRPr="00D02A1E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D02A1E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manual</w:t>
            </w:r>
            <w:proofErr w:type="spellEnd"/>
            <w:r w:rsidRPr="00D02A1E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, </w:t>
            </w:r>
            <w:proofErr w:type="spellStart"/>
            <w:r w:rsidRPr="00D02A1E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suport</w:t>
            </w:r>
            <w:proofErr w:type="spellEnd"/>
            <w:r w:rsidRPr="00D02A1E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 de </w:t>
            </w:r>
            <w:proofErr w:type="spellStart"/>
            <w:r w:rsidRPr="00D02A1E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curs</w:t>
            </w:r>
            <w:proofErr w:type="spellEnd"/>
            <w:r w:rsidRPr="00D02A1E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, </w:t>
            </w:r>
            <w:proofErr w:type="spellStart"/>
            <w:r w:rsidRPr="00D02A1E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bibliografie</w:t>
            </w:r>
            <w:proofErr w:type="spellEnd"/>
            <w:r w:rsidRPr="00D02A1E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D02A1E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și</w:t>
            </w:r>
            <w:proofErr w:type="spellEnd"/>
            <w:r w:rsidRPr="00D02A1E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D02A1E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notițe</w:t>
            </w:r>
            <w:proofErr w:type="spellEnd"/>
            <w:r w:rsidRPr="00D02A1E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 (AI)</w:t>
            </w:r>
          </w:p>
        </w:tc>
        <w:tc>
          <w:tcPr>
            <w:tcW w:w="567" w:type="dxa"/>
            <w:vAlign w:val="center"/>
          </w:tcPr>
          <w:p w14:paraId="1F6F3D9F" w14:textId="613FA2A3" w:rsidR="00117B5A" w:rsidRPr="00D02A1E" w:rsidRDefault="00723A50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10</w:t>
            </w:r>
          </w:p>
        </w:tc>
      </w:tr>
      <w:tr w:rsidR="00117B5A" w:rsidRPr="00D02A1E" w14:paraId="19B76104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15280B26" w:rsidR="00117B5A" w:rsidRPr="00D02A1E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D02A1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Documentare suplimentară în bibliotecă, pe platformele electronice de specialitate și pe teren</w:t>
            </w:r>
          </w:p>
        </w:tc>
        <w:tc>
          <w:tcPr>
            <w:tcW w:w="567" w:type="dxa"/>
            <w:vAlign w:val="center"/>
          </w:tcPr>
          <w:p w14:paraId="7062CF4B" w14:textId="45F2C4CD" w:rsidR="00117B5A" w:rsidRPr="00D02A1E" w:rsidRDefault="00723A50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10</w:t>
            </w:r>
          </w:p>
        </w:tc>
      </w:tr>
      <w:tr w:rsidR="00117B5A" w:rsidRPr="00D02A1E" w14:paraId="004325F9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0162C556" w:rsidR="00117B5A" w:rsidRPr="00D02A1E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00D02A1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Pregătire seminare/ laboratoare/ proiecte, teme, referate, portofolii și eseuri </w:t>
            </w:r>
          </w:p>
        </w:tc>
        <w:tc>
          <w:tcPr>
            <w:tcW w:w="567" w:type="dxa"/>
            <w:vAlign w:val="center"/>
          </w:tcPr>
          <w:p w14:paraId="5D07688F" w14:textId="5339649F" w:rsidR="00117B5A" w:rsidRPr="00D02A1E" w:rsidRDefault="00723A50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15</w:t>
            </w:r>
          </w:p>
        </w:tc>
      </w:tr>
      <w:tr w:rsidR="00117B5A" w:rsidRPr="00D02A1E" w14:paraId="078D24F4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517DFBD3" w:rsidR="00117B5A" w:rsidRPr="00D02A1E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en-GB" w:eastAsia="zh-CN"/>
              </w:rPr>
            </w:pPr>
            <w:proofErr w:type="spellStart"/>
            <w:r w:rsidRPr="00D02A1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Tutoriat</w:t>
            </w:r>
            <w:proofErr w:type="spellEnd"/>
            <w:r w:rsidRPr="00D02A1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(consiliere profesională)</w:t>
            </w:r>
          </w:p>
        </w:tc>
        <w:tc>
          <w:tcPr>
            <w:tcW w:w="567" w:type="dxa"/>
            <w:vAlign w:val="center"/>
          </w:tcPr>
          <w:p w14:paraId="4844841D" w14:textId="5BD6165B" w:rsidR="00117B5A" w:rsidRPr="00D02A1E" w:rsidRDefault="00723A50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7</w:t>
            </w:r>
          </w:p>
        </w:tc>
      </w:tr>
      <w:tr w:rsidR="00117B5A" w:rsidRPr="00D02A1E" w14:paraId="246007A0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835988A" w:rsidR="00117B5A" w:rsidRPr="00D02A1E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D02A1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Examinări</w:t>
            </w:r>
            <w:r w:rsidR="002B3B45" w:rsidRPr="00D02A1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4B62B253" w14:textId="3F247ECB" w:rsidR="00117B5A" w:rsidRPr="00D02A1E" w:rsidRDefault="00723A50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4</w:t>
            </w:r>
          </w:p>
        </w:tc>
      </w:tr>
      <w:tr w:rsidR="00117B5A" w:rsidRPr="00D02A1E" w14:paraId="651F84AF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3AE1AF1D" w:rsidR="00117B5A" w:rsidRPr="00D02A1E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D02A1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Alte </w:t>
            </w:r>
            <w:proofErr w:type="spellStart"/>
            <w:r w:rsidRPr="00D02A1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activităţi</w:t>
            </w:r>
            <w:proofErr w:type="spellEnd"/>
            <w:r w:rsidRPr="00D02A1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18E004A9" w14:textId="76211480" w:rsidR="00117B5A" w:rsidRPr="00D02A1E" w:rsidRDefault="00723A50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6</w:t>
            </w:r>
          </w:p>
        </w:tc>
      </w:tr>
      <w:tr w:rsidR="00117B5A" w:rsidRPr="00D02A1E" w14:paraId="51A2E484" w14:textId="77777777" w:rsidTr="081A7B74">
        <w:trPr>
          <w:trHeight w:val="284"/>
        </w:trPr>
        <w:tc>
          <w:tcPr>
            <w:tcW w:w="6516" w:type="dxa"/>
            <w:gridSpan w:val="4"/>
            <w:vAlign w:val="center"/>
          </w:tcPr>
          <w:p w14:paraId="05321DBF" w14:textId="77777777" w:rsidR="00117B5A" w:rsidRPr="00D02A1E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D02A1E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vAlign w:val="center"/>
          </w:tcPr>
          <w:p w14:paraId="6EABD8A3" w14:textId="33715F66" w:rsidR="00117B5A" w:rsidRPr="00D02A1E" w:rsidRDefault="00723A50" w:rsidP="081A7B7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58</w:t>
            </w:r>
          </w:p>
        </w:tc>
      </w:tr>
      <w:tr w:rsidR="004D2236" w:rsidRPr="00D02A1E" w14:paraId="03E74F97" w14:textId="77777777" w:rsidTr="081A7B74">
        <w:trPr>
          <w:trHeight w:val="284"/>
        </w:trPr>
        <w:tc>
          <w:tcPr>
            <w:tcW w:w="6516" w:type="dxa"/>
            <w:gridSpan w:val="4"/>
            <w:vAlign w:val="center"/>
          </w:tcPr>
          <w:p w14:paraId="48E731BB" w14:textId="107A8477" w:rsidR="004D2236" w:rsidRPr="00D02A1E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D02A1E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3.8. Total ore pe semestru</w:t>
            </w:r>
          </w:p>
        </w:tc>
        <w:tc>
          <w:tcPr>
            <w:tcW w:w="3969" w:type="dxa"/>
            <w:gridSpan w:val="3"/>
            <w:vAlign w:val="center"/>
          </w:tcPr>
          <w:p w14:paraId="686BA008" w14:textId="50082528" w:rsidR="004D2236" w:rsidRPr="00D02A1E" w:rsidRDefault="00723A50" w:rsidP="081A7B7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100</w:t>
            </w:r>
          </w:p>
        </w:tc>
      </w:tr>
      <w:tr w:rsidR="004D2236" w:rsidRPr="00D02A1E" w14:paraId="29D10D32" w14:textId="77777777" w:rsidTr="081A7B74">
        <w:trPr>
          <w:trHeight w:val="284"/>
        </w:trPr>
        <w:tc>
          <w:tcPr>
            <w:tcW w:w="6516" w:type="dxa"/>
            <w:gridSpan w:val="4"/>
            <w:vAlign w:val="center"/>
          </w:tcPr>
          <w:p w14:paraId="57B1019E" w14:textId="231E9DEF" w:rsidR="004D2236" w:rsidRPr="00D02A1E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D02A1E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3.</w:t>
            </w:r>
            <w:r w:rsidR="005B66A9" w:rsidRPr="00D02A1E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9</w:t>
            </w:r>
            <w:r w:rsidRPr="00D02A1E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. </w:t>
            </w:r>
            <w:r w:rsidR="005B66A9" w:rsidRPr="00D02A1E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vAlign w:val="center"/>
          </w:tcPr>
          <w:p w14:paraId="3C97E24A" w14:textId="17DE0139" w:rsidR="004D2236" w:rsidRPr="00D02A1E" w:rsidRDefault="00E8737C" w:rsidP="081A7B7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00D02A1E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4</w:t>
            </w:r>
          </w:p>
        </w:tc>
      </w:tr>
    </w:tbl>
    <w:p w14:paraId="61963589" w14:textId="77777777" w:rsidR="00DE6B49" w:rsidRPr="00D02A1E" w:rsidRDefault="00DE6B49" w:rsidP="00DE6B49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</w:p>
    <w:p w14:paraId="7F75857F" w14:textId="2AA6F1C7" w:rsidR="00DE6B49" w:rsidRPr="00D02A1E" w:rsidRDefault="00DE6B49" w:rsidP="00AB0DE7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eastAsia="zh-CN"/>
        </w:rPr>
      </w:pPr>
      <w:r w:rsidRPr="00D02A1E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4. Precondiții </w:t>
      </w:r>
      <w:r w:rsidRPr="00D02A1E">
        <w:rPr>
          <w:rFonts w:ascii="Cambria" w:eastAsia="Times New Roman" w:hAnsi="Cambria" w:cs="Times New Roman"/>
          <w:sz w:val="20"/>
          <w:szCs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="00221B6D" w:rsidRPr="00D02A1E" w14:paraId="79590327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425A42FC" w14:textId="77777777" w:rsidR="00221B6D" w:rsidRPr="00D02A1E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D02A1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14:paraId="1BC89717" w14:textId="08466C75" w:rsidR="00221B6D" w:rsidRPr="00D02A1E" w:rsidRDefault="00221B6D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</w:p>
        </w:tc>
      </w:tr>
      <w:tr w:rsidR="00221B6D" w:rsidRPr="00D02A1E" w14:paraId="4F603DEB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66DAD90A" w14:textId="77777777" w:rsidR="00221B6D" w:rsidRPr="00D02A1E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D02A1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4.2. de competențe</w:t>
            </w:r>
          </w:p>
        </w:tc>
        <w:tc>
          <w:tcPr>
            <w:tcW w:w="8647" w:type="dxa"/>
            <w:vAlign w:val="center"/>
          </w:tcPr>
          <w:p w14:paraId="74C547CB" w14:textId="39D132DF" w:rsidR="00221B6D" w:rsidRPr="00D02A1E" w:rsidRDefault="00221B6D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</w:tr>
    </w:tbl>
    <w:p w14:paraId="3B1A6A87" w14:textId="77777777" w:rsidR="00DE6B49" w:rsidRPr="00D02A1E" w:rsidRDefault="00DE6B49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</w:p>
    <w:p w14:paraId="0587E22E" w14:textId="77777777" w:rsidR="008E6D88" w:rsidRPr="00D02A1E" w:rsidRDefault="008E6D88" w:rsidP="00AB0DE7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</w:rPr>
      </w:pPr>
      <w:r w:rsidRPr="00D02A1E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5. Condiții </w:t>
      </w:r>
      <w:r w:rsidRPr="00D02A1E">
        <w:rPr>
          <w:rFonts w:ascii="Cambria" w:eastAsia="Times New Roman" w:hAnsi="Cambria" w:cs="Times New Roman"/>
          <w:sz w:val="20"/>
          <w:szCs w:val="20"/>
          <w:lang w:eastAsia="zh-CN"/>
        </w:rPr>
        <w:t xml:space="preserve">(acolo </w:t>
      </w:r>
      <w:r w:rsidRPr="00D02A1E">
        <w:rPr>
          <w:rFonts w:ascii="Cambria" w:hAnsi="Cambria"/>
          <w:sz w:val="20"/>
          <w:szCs w:val="20"/>
        </w:rPr>
        <w:t>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="00844EAD" w:rsidRPr="00D02A1E" w14:paraId="23125FAA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0573268D" w14:textId="77777777" w:rsidR="00844EAD" w:rsidRPr="00D02A1E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D02A1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5.1. de desfășurare a cursului</w:t>
            </w:r>
          </w:p>
        </w:tc>
        <w:tc>
          <w:tcPr>
            <w:tcW w:w="6044" w:type="dxa"/>
            <w:vAlign w:val="center"/>
          </w:tcPr>
          <w:p w14:paraId="2D9AB4AF" w14:textId="6A2B2CFA" w:rsidR="00844EAD" w:rsidRPr="00D02A1E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it-IT" w:eastAsia="zh-CN"/>
              </w:rPr>
            </w:pPr>
          </w:p>
        </w:tc>
      </w:tr>
      <w:tr w:rsidR="00844EAD" w:rsidRPr="00D02A1E" w14:paraId="41B31065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12ECB82E" w14:textId="3C532FC2" w:rsidR="00844EAD" w:rsidRPr="00D02A1E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D02A1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5.2. de desfășurare a seminarului/ laboratorului</w:t>
            </w:r>
          </w:p>
        </w:tc>
        <w:tc>
          <w:tcPr>
            <w:tcW w:w="6044" w:type="dxa"/>
            <w:vAlign w:val="center"/>
          </w:tcPr>
          <w:p w14:paraId="1E6271C3" w14:textId="0A703AA8" w:rsidR="00844EAD" w:rsidRPr="00D02A1E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it-IT" w:eastAsia="zh-CN"/>
              </w:rPr>
            </w:pPr>
          </w:p>
        </w:tc>
      </w:tr>
    </w:tbl>
    <w:p w14:paraId="3C1B7549" w14:textId="77777777" w:rsidR="00F21FB8" w:rsidRPr="00D02A1E" w:rsidRDefault="00F21FB8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14:paraId="778FDF1F" w14:textId="3C7CDC2A" w:rsidR="00AB0DE7" w:rsidRPr="00D02A1E" w:rsidRDefault="00AB0DE7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  <w:r w:rsidRPr="00D02A1E">
        <w:rPr>
          <w:rFonts w:ascii="Cambria" w:hAnsi="Cambria"/>
          <w:b/>
          <w:sz w:val="20"/>
          <w:szCs w:val="20"/>
        </w:rPr>
        <w:t>6. Rezultatele învățării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="00E8737C" w:rsidRPr="00D02A1E" w14:paraId="2D7D0394" w14:textId="77777777" w:rsidTr="00E8737C">
        <w:trPr>
          <w:cantSplit/>
          <w:trHeight w:val="1460"/>
        </w:trPr>
        <w:tc>
          <w:tcPr>
            <w:tcW w:w="852" w:type="dxa"/>
            <w:textDirection w:val="btLr"/>
            <w:vAlign w:val="center"/>
          </w:tcPr>
          <w:p w14:paraId="43C75A0D" w14:textId="77777777" w:rsidR="00E8737C" w:rsidRPr="00D02A1E" w:rsidRDefault="00E8737C" w:rsidP="00E8737C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D02A1E">
              <w:rPr>
                <w:rFonts w:ascii="Cambria" w:hAnsi="Cambria"/>
                <w:b/>
                <w:sz w:val="20"/>
                <w:szCs w:val="20"/>
              </w:rPr>
              <w:lastRenderedPageBreak/>
              <w:t>Cunoștințe</w:t>
            </w:r>
          </w:p>
        </w:tc>
        <w:tc>
          <w:tcPr>
            <w:tcW w:w="9639" w:type="dxa"/>
          </w:tcPr>
          <w:p w14:paraId="27653DFC" w14:textId="77777777" w:rsidR="00E8737C" w:rsidRPr="00D02A1E" w:rsidRDefault="00E8737C" w:rsidP="00E8737C">
            <w:pPr>
              <w:pStyle w:val="DefaultStyle"/>
              <w:numPr>
                <w:ilvl w:val="0"/>
                <w:numId w:val="5"/>
              </w:num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02A1E">
              <w:rPr>
                <w:rFonts w:ascii="Cambria" w:eastAsia="Times New Roman" w:hAnsi="Cambria"/>
                <w:sz w:val="20"/>
                <w:szCs w:val="20"/>
                <w:lang w:eastAsia="ro-RO"/>
              </w:rPr>
              <w:t>Înțelegerea</w:t>
            </w:r>
            <w:proofErr w:type="spellEnd"/>
            <w:r w:rsidRPr="00D02A1E">
              <w:rPr>
                <w:rFonts w:ascii="Cambria" w:eastAsia="Times New Roman" w:hAnsi="Cambria"/>
                <w:sz w:val="20"/>
                <w:szCs w:val="20"/>
                <w:lang w:eastAsia="ro-RO"/>
              </w:rPr>
              <w:t xml:space="preserve">, </w:t>
            </w:r>
            <w:proofErr w:type="spellStart"/>
            <w:r w:rsidRPr="00D02A1E">
              <w:rPr>
                <w:rFonts w:ascii="Cambria" w:eastAsia="Times New Roman" w:hAnsi="Cambria"/>
                <w:sz w:val="20"/>
                <w:szCs w:val="20"/>
                <w:lang w:eastAsia="ro-RO"/>
              </w:rPr>
              <w:t>stăpânirea</w:t>
            </w:r>
            <w:proofErr w:type="spellEnd"/>
            <w:r w:rsidRPr="00D02A1E">
              <w:rPr>
                <w:rFonts w:ascii="Cambria" w:eastAsia="Times New Roman" w:hAnsi="Cambria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D02A1E">
              <w:rPr>
                <w:rFonts w:ascii="Cambria" w:eastAsia="Times New Roman" w:hAnsi="Cambria"/>
                <w:sz w:val="20"/>
                <w:szCs w:val="20"/>
                <w:lang w:eastAsia="ro-RO"/>
              </w:rPr>
              <w:t>și</w:t>
            </w:r>
            <w:proofErr w:type="spellEnd"/>
            <w:r w:rsidRPr="00D02A1E">
              <w:rPr>
                <w:rFonts w:ascii="Cambria" w:eastAsia="Times New Roman" w:hAnsi="Cambria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D02A1E">
              <w:rPr>
                <w:rFonts w:ascii="Cambria" w:eastAsia="Times New Roman" w:hAnsi="Cambria"/>
                <w:sz w:val="20"/>
                <w:szCs w:val="20"/>
                <w:lang w:eastAsia="ro-RO"/>
              </w:rPr>
              <w:t>utilizarea</w:t>
            </w:r>
            <w:proofErr w:type="spellEnd"/>
            <w:r w:rsidRPr="00D02A1E">
              <w:rPr>
                <w:rFonts w:ascii="Cambria" w:eastAsia="Times New Roman" w:hAnsi="Cambria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D02A1E">
              <w:rPr>
                <w:rFonts w:ascii="Cambria" w:eastAsia="Times New Roman" w:hAnsi="Cambria"/>
                <w:sz w:val="20"/>
                <w:szCs w:val="20"/>
                <w:lang w:eastAsia="ro-RO"/>
              </w:rPr>
              <w:t>corectă</w:t>
            </w:r>
            <w:proofErr w:type="spellEnd"/>
            <w:r w:rsidRPr="00D02A1E">
              <w:rPr>
                <w:rFonts w:ascii="Cambria" w:eastAsia="Times New Roman" w:hAnsi="Cambria"/>
                <w:sz w:val="20"/>
                <w:szCs w:val="20"/>
                <w:lang w:eastAsia="ro-RO"/>
              </w:rPr>
              <w:t xml:space="preserve"> a </w:t>
            </w:r>
            <w:proofErr w:type="spellStart"/>
            <w:r w:rsidRPr="00D02A1E">
              <w:rPr>
                <w:rFonts w:ascii="Cambria" w:eastAsia="Times New Roman" w:hAnsi="Cambria"/>
                <w:sz w:val="20"/>
                <w:szCs w:val="20"/>
                <w:lang w:eastAsia="ro-RO"/>
              </w:rPr>
              <w:t>conceptelor</w:t>
            </w:r>
            <w:proofErr w:type="spellEnd"/>
            <w:r w:rsidRPr="00D02A1E">
              <w:rPr>
                <w:rFonts w:ascii="Cambria" w:eastAsia="Times New Roman" w:hAnsi="Cambria"/>
                <w:sz w:val="20"/>
                <w:szCs w:val="20"/>
                <w:lang w:eastAsia="ro-RO"/>
              </w:rPr>
              <w:t xml:space="preserve"> de </w:t>
            </w:r>
            <w:proofErr w:type="spellStart"/>
            <w:r w:rsidRPr="00D02A1E">
              <w:rPr>
                <w:rFonts w:ascii="Cambria" w:eastAsia="Times New Roman" w:hAnsi="Cambria"/>
                <w:sz w:val="20"/>
                <w:szCs w:val="20"/>
                <w:lang w:eastAsia="ro-RO"/>
              </w:rPr>
              <w:t>bază</w:t>
            </w:r>
            <w:proofErr w:type="spellEnd"/>
            <w:r w:rsidRPr="00D02A1E">
              <w:rPr>
                <w:rFonts w:ascii="Cambria" w:eastAsia="Times New Roman" w:hAnsi="Cambria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D02A1E">
              <w:rPr>
                <w:rFonts w:ascii="Cambria" w:eastAsia="Times New Roman" w:hAnsi="Cambria"/>
                <w:sz w:val="20"/>
                <w:szCs w:val="20"/>
                <w:lang w:eastAsia="ro-RO"/>
              </w:rPr>
              <w:t>aparținând</w:t>
            </w:r>
            <w:proofErr w:type="spellEnd"/>
            <w:r w:rsidRPr="00D02A1E">
              <w:rPr>
                <w:rFonts w:ascii="Cambria" w:eastAsia="Times New Roman" w:hAnsi="Cambria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D02A1E">
              <w:rPr>
                <w:rFonts w:ascii="Cambria" w:eastAsia="Times New Roman" w:hAnsi="Cambria"/>
                <w:sz w:val="20"/>
                <w:szCs w:val="20"/>
                <w:lang w:eastAsia="ro-RO"/>
              </w:rPr>
              <w:t>domeniului</w:t>
            </w:r>
            <w:proofErr w:type="spellEnd"/>
            <w:r w:rsidRPr="00D02A1E">
              <w:rPr>
                <w:rFonts w:ascii="Cambria" w:eastAsia="Times New Roman" w:hAnsi="Cambria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D02A1E">
              <w:rPr>
                <w:rFonts w:ascii="Cambria" w:eastAsia="Times New Roman" w:hAnsi="Cambria"/>
                <w:sz w:val="20"/>
                <w:szCs w:val="20"/>
                <w:lang w:eastAsia="ro-RO"/>
              </w:rPr>
              <w:t>dansului</w:t>
            </w:r>
            <w:proofErr w:type="spellEnd"/>
            <w:r w:rsidRPr="00D02A1E">
              <w:rPr>
                <w:rFonts w:ascii="Cambria" w:eastAsia="Times New Roman" w:hAnsi="Cambria"/>
                <w:sz w:val="20"/>
                <w:szCs w:val="20"/>
                <w:lang w:eastAsia="ro-RO"/>
              </w:rPr>
              <w:t xml:space="preserve"> scenic</w:t>
            </w:r>
          </w:p>
          <w:p w14:paraId="4A690BBF" w14:textId="77777777" w:rsidR="00E8737C" w:rsidRPr="00D02A1E" w:rsidRDefault="00E8737C" w:rsidP="00E8737C">
            <w:pPr>
              <w:pStyle w:val="DefaultStyle"/>
              <w:numPr>
                <w:ilvl w:val="0"/>
                <w:numId w:val="5"/>
              </w:numPr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D02A1E">
              <w:rPr>
                <w:rFonts w:ascii="Cambria" w:hAnsi="Cambria"/>
                <w:sz w:val="20"/>
                <w:szCs w:val="20"/>
              </w:rPr>
              <w:t>Cunoștințe</w:t>
            </w:r>
            <w:proofErr w:type="spellEnd"/>
            <w:r w:rsidRPr="00D02A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02A1E">
              <w:rPr>
                <w:rFonts w:ascii="Cambria" w:hAnsi="Cambria"/>
                <w:sz w:val="20"/>
                <w:szCs w:val="20"/>
              </w:rPr>
              <w:t>istorice</w:t>
            </w:r>
            <w:proofErr w:type="spellEnd"/>
            <w:r w:rsidRPr="00D02A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02A1E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D02A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02A1E">
              <w:rPr>
                <w:rFonts w:ascii="Cambria" w:hAnsi="Cambria"/>
                <w:sz w:val="20"/>
                <w:szCs w:val="20"/>
              </w:rPr>
              <w:t>teoretice</w:t>
            </w:r>
            <w:proofErr w:type="spellEnd"/>
            <w:r w:rsidRPr="00D02A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02A1E">
              <w:rPr>
                <w:rFonts w:ascii="Cambria" w:hAnsi="Cambria"/>
                <w:sz w:val="20"/>
                <w:szCs w:val="20"/>
              </w:rPr>
              <w:t>temeinice</w:t>
            </w:r>
            <w:proofErr w:type="spellEnd"/>
            <w:r w:rsidRPr="00D02A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02A1E">
              <w:rPr>
                <w:rFonts w:ascii="Cambria" w:hAnsi="Cambria"/>
                <w:sz w:val="20"/>
                <w:szCs w:val="20"/>
              </w:rPr>
              <w:t>în</w:t>
            </w:r>
            <w:proofErr w:type="spellEnd"/>
            <w:r w:rsidRPr="00D02A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02A1E">
              <w:rPr>
                <w:rFonts w:ascii="Cambria" w:hAnsi="Cambria"/>
                <w:sz w:val="20"/>
                <w:szCs w:val="20"/>
              </w:rPr>
              <w:t>domeniul</w:t>
            </w:r>
            <w:proofErr w:type="spellEnd"/>
            <w:r w:rsidRPr="00D02A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02A1E">
              <w:rPr>
                <w:rFonts w:ascii="Cambria" w:hAnsi="Cambria"/>
                <w:sz w:val="20"/>
                <w:szCs w:val="20"/>
              </w:rPr>
              <w:t>dansului</w:t>
            </w:r>
            <w:proofErr w:type="spellEnd"/>
            <w:r w:rsidRPr="00D02A1E">
              <w:rPr>
                <w:rFonts w:ascii="Cambria" w:hAnsi="Cambria"/>
                <w:sz w:val="20"/>
                <w:szCs w:val="20"/>
              </w:rPr>
              <w:t xml:space="preserve"> scenic</w:t>
            </w:r>
          </w:p>
          <w:p w14:paraId="51D6836E" w14:textId="685FB929" w:rsidR="00E8737C" w:rsidRPr="00D02A1E" w:rsidRDefault="00E8737C" w:rsidP="00E8737C">
            <w:pPr>
              <w:pStyle w:val="DefaultStyle"/>
              <w:numPr>
                <w:ilvl w:val="0"/>
                <w:numId w:val="5"/>
              </w:numPr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D02A1E">
              <w:rPr>
                <w:rFonts w:ascii="Cambria" w:hAnsi="Cambria"/>
                <w:sz w:val="20"/>
                <w:szCs w:val="20"/>
              </w:rPr>
              <w:t>Cunoștințe</w:t>
            </w:r>
            <w:proofErr w:type="spellEnd"/>
            <w:r w:rsidRPr="00D02A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744C92">
              <w:rPr>
                <w:rFonts w:ascii="Cambria" w:hAnsi="Cambria"/>
                <w:sz w:val="20"/>
                <w:szCs w:val="20"/>
              </w:rPr>
              <w:t>aprofundate</w:t>
            </w:r>
            <w:proofErr w:type="spellEnd"/>
            <w:r w:rsidRPr="00D02A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02A1E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D02A1E">
              <w:rPr>
                <w:rFonts w:ascii="Cambria" w:hAnsi="Cambria"/>
                <w:sz w:val="20"/>
                <w:szCs w:val="20"/>
              </w:rPr>
              <w:t xml:space="preserve"> capacitate de orientare în lumea dansului contemporan</w:t>
            </w:r>
          </w:p>
        </w:tc>
      </w:tr>
      <w:tr w:rsidR="00E8737C" w:rsidRPr="00D02A1E" w14:paraId="06344140" w14:textId="77777777" w:rsidTr="00E8737C">
        <w:trPr>
          <w:cantSplit/>
          <w:trHeight w:val="1398"/>
        </w:trPr>
        <w:tc>
          <w:tcPr>
            <w:tcW w:w="852" w:type="dxa"/>
            <w:textDirection w:val="btLr"/>
            <w:vAlign w:val="center"/>
          </w:tcPr>
          <w:p w14:paraId="2FFF1ED5" w14:textId="77777777" w:rsidR="00E8737C" w:rsidRPr="00D02A1E" w:rsidRDefault="00E8737C" w:rsidP="00E8737C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D02A1E"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</w:tcPr>
          <w:p w14:paraId="78CFEFA9" w14:textId="77777777" w:rsidR="00E8737C" w:rsidRPr="00D02A1E" w:rsidRDefault="00E8737C" w:rsidP="00E8737C">
            <w:pPr>
              <w:pStyle w:val="DefaultStyle"/>
              <w:numPr>
                <w:ilvl w:val="0"/>
                <w:numId w:val="6"/>
              </w:num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02A1E">
              <w:rPr>
                <w:rFonts w:ascii="Cambria" w:hAnsi="Cambria"/>
                <w:sz w:val="20"/>
                <w:szCs w:val="20"/>
              </w:rPr>
              <w:t>Dezvoltarea</w:t>
            </w:r>
            <w:proofErr w:type="spellEnd"/>
            <w:r w:rsidRPr="00D02A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02A1E">
              <w:rPr>
                <w:rFonts w:ascii="Cambria" w:hAnsi="Cambria"/>
                <w:sz w:val="20"/>
                <w:szCs w:val="20"/>
              </w:rPr>
              <w:t>capacității</w:t>
            </w:r>
            <w:proofErr w:type="spellEnd"/>
            <w:r w:rsidRPr="00D02A1E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Pr="00D02A1E">
              <w:rPr>
                <w:rFonts w:ascii="Cambria" w:hAnsi="Cambria"/>
                <w:sz w:val="20"/>
                <w:szCs w:val="20"/>
              </w:rPr>
              <w:t>cooperare</w:t>
            </w:r>
            <w:proofErr w:type="spellEnd"/>
          </w:p>
          <w:p w14:paraId="5C2A1104" w14:textId="341E4F71" w:rsidR="00E8737C" w:rsidRPr="00D02A1E" w:rsidRDefault="00E8737C" w:rsidP="00E8737C">
            <w:pPr>
              <w:pStyle w:val="DefaultStyle"/>
              <w:numPr>
                <w:ilvl w:val="0"/>
                <w:numId w:val="6"/>
              </w:num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02A1E">
              <w:rPr>
                <w:rFonts w:ascii="Cambria" w:hAnsi="Cambria"/>
                <w:sz w:val="20"/>
                <w:szCs w:val="20"/>
              </w:rPr>
              <w:t>Dezvoltarea</w:t>
            </w:r>
            <w:proofErr w:type="spellEnd"/>
            <w:r w:rsidRPr="00D02A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02A1E">
              <w:rPr>
                <w:rFonts w:ascii="Cambria" w:hAnsi="Cambria"/>
                <w:sz w:val="20"/>
                <w:szCs w:val="20"/>
              </w:rPr>
              <w:t>tehnicilor</w:t>
            </w:r>
            <w:proofErr w:type="spellEnd"/>
            <w:r w:rsidRPr="00D02A1E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Pr="00D02A1E">
              <w:rPr>
                <w:rFonts w:ascii="Cambria" w:hAnsi="Cambria"/>
                <w:sz w:val="20"/>
                <w:szCs w:val="20"/>
              </w:rPr>
              <w:t>analiza</w:t>
            </w:r>
            <w:proofErr w:type="spellEnd"/>
            <w:r w:rsidRPr="00D02A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02A1E">
              <w:rPr>
                <w:rFonts w:ascii="Cambria" w:hAnsi="Cambria"/>
                <w:sz w:val="20"/>
                <w:szCs w:val="20"/>
              </w:rPr>
              <w:t>spectacolelor</w:t>
            </w:r>
            <w:proofErr w:type="spellEnd"/>
            <w:r w:rsidRPr="00D02A1E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14:paraId="54DBB293" w14:textId="77777777" w:rsidR="00E8737C" w:rsidRPr="00D02A1E" w:rsidRDefault="00E8737C" w:rsidP="00E8737C">
            <w:pPr>
              <w:pStyle w:val="DefaultStyle"/>
              <w:numPr>
                <w:ilvl w:val="0"/>
                <w:numId w:val="6"/>
              </w:num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02A1E">
              <w:rPr>
                <w:rFonts w:ascii="Cambria" w:hAnsi="Cambria"/>
                <w:sz w:val="20"/>
                <w:szCs w:val="20"/>
              </w:rPr>
              <w:t>Dezvoltarea</w:t>
            </w:r>
            <w:proofErr w:type="spellEnd"/>
            <w:r w:rsidRPr="00D02A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02A1E">
              <w:rPr>
                <w:rFonts w:ascii="Cambria" w:hAnsi="Cambria"/>
                <w:sz w:val="20"/>
                <w:szCs w:val="20"/>
              </w:rPr>
              <w:t>creativității</w:t>
            </w:r>
            <w:proofErr w:type="spellEnd"/>
          </w:p>
          <w:p w14:paraId="694E9197" w14:textId="26AA92D6" w:rsidR="00E8737C" w:rsidRPr="00D02A1E" w:rsidRDefault="00E8737C" w:rsidP="00E873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0B7D0D" w:rsidRPr="00D02A1E" w14:paraId="006035DA" w14:textId="77777777" w:rsidTr="00E8737C">
        <w:trPr>
          <w:cantSplit/>
          <w:trHeight w:val="1699"/>
        </w:trPr>
        <w:tc>
          <w:tcPr>
            <w:tcW w:w="852" w:type="dxa"/>
            <w:textDirection w:val="btLr"/>
            <w:vAlign w:val="center"/>
          </w:tcPr>
          <w:p w14:paraId="1DB7DD3D" w14:textId="77777777" w:rsidR="000B7D0D" w:rsidRPr="00D02A1E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D02A1E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14:paraId="31AF2E59" w14:textId="77777777" w:rsidR="000B7D0D" w:rsidRPr="00D02A1E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D02A1E"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vAlign w:val="center"/>
          </w:tcPr>
          <w:p w14:paraId="01BC63CE" w14:textId="02AFD1FF" w:rsidR="00B915F5" w:rsidRPr="00B915F5" w:rsidRDefault="00B915F5" w:rsidP="00B915F5">
            <w:pPr>
              <w:pStyle w:val="Listaszerbekezds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proofErr w:type="spellStart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>Dezvoltarea</w:t>
            </w:r>
            <w:proofErr w:type="spellEnd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>capacității</w:t>
            </w:r>
            <w:proofErr w:type="spellEnd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>reflecție</w:t>
            </w:r>
            <w:proofErr w:type="spellEnd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>critică</w:t>
            </w:r>
            <w:proofErr w:type="spellEnd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>și</w:t>
            </w:r>
            <w:proofErr w:type="spellEnd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>formulare</w:t>
            </w:r>
            <w:proofErr w:type="spellEnd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>autonomă</w:t>
            </w:r>
            <w:proofErr w:type="spellEnd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>a</w:t>
            </w:r>
            <w:proofErr w:type="gramEnd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>opiniilor</w:t>
            </w:r>
            <w:proofErr w:type="spellEnd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>privind</w:t>
            </w:r>
            <w:proofErr w:type="spellEnd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>spectacolele</w:t>
            </w:r>
            <w:proofErr w:type="spellEnd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 xml:space="preserve"> de dans </w:t>
            </w:r>
            <w:proofErr w:type="spellStart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>contemporan</w:t>
            </w:r>
            <w:proofErr w:type="spellEnd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</w:p>
          <w:p w14:paraId="334D74B5" w14:textId="2E17D697" w:rsidR="00B915F5" w:rsidRPr="00B915F5" w:rsidRDefault="00B915F5" w:rsidP="00B915F5">
            <w:pPr>
              <w:pStyle w:val="Listaszerbekezds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proofErr w:type="spellStart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>Asumarea</w:t>
            </w:r>
            <w:proofErr w:type="spellEnd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>responsabilității</w:t>
            </w:r>
            <w:proofErr w:type="spellEnd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>individuale</w:t>
            </w:r>
            <w:proofErr w:type="spellEnd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>în</w:t>
            </w:r>
            <w:proofErr w:type="spellEnd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>procesul</w:t>
            </w:r>
            <w:proofErr w:type="spellEnd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>analiză</w:t>
            </w:r>
            <w:proofErr w:type="spellEnd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>și</w:t>
            </w:r>
            <w:proofErr w:type="spellEnd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>interpretare</w:t>
            </w:r>
            <w:proofErr w:type="spellEnd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>fenomenelor</w:t>
            </w:r>
            <w:proofErr w:type="spellEnd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>coregrafice</w:t>
            </w:r>
            <w:proofErr w:type="spellEnd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</w:p>
          <w:p w14:paraId="3D83174D" w14:textId="6390261D" w:rsidR="00B915F5" w:rsidRPr="00B915F5" w:rsidRDefault="00B915F5" w:rsidP="00B915F5">
            <w:pPr>
              <w:pStyle w:val="Listaszerbekezds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proofErr w:type="spellStart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>Dezvoltarea</w:t>
            </w:r>
            <w:proofErr w:type="spellEnd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>autonomiei</w:t>
            </w:r>
            <w:proofErr w:type="spellEnd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>în</w:t>
            </w:r>
            <w:proofErr w:type="spellEnd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>documentarea</w:t>
            </w:r>
            <w:proofErr w:type="spellEnd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>și</w:t>
            </w:r>
            <w:proofErr w:type="spellEnd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>cercetarea</w:t>
            </w:r>
            <w:proofErr w:type="spellEnd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>domeniului</w:t>
            </w:r>
            <w:proofErr w:type="spellEnd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>dansului</w:t>
            </w:r>
            <w:proofErr w:type="spellEnd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 xml:space="preserve"> scenic </w:t>
            </w:r>
            <w:proofErr w:type="spellStart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>contemporan</w:t>
            </w:r>
            <w:proofErr w:type="spellEnd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</w:p>
          <w:p w14:paraId="2891E739" w14:textId="2C130D6A" w:rsidR="000B7D0D" w:rsidRPr="00B915F5" w:rsidRDefault="00B915F5" w:rsidP="00B915F5">
            <w:pPr>
              <w:pStyle w:val="Listaszerbekezds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>Participare</w:t>
            </w:r>
            <w:proofErr w:type="spellEnd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>activă</w:t>
            </w:r>
            <w:proofErr w:type="spellEnd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>și</w:t>
            </w:r>
            <w:proofErr w:type="spellEnd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>responsabilă</w:t>
            </w:r>
            <w:proofErr w:type="spellEnd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>dezbateri</w:t>
            </w:r>
            <w:proofErr w:type="spellEnd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>și</w:t>
            </w:r>
            <w:proofErr w:type="spellEnd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>activități</w:t>
            </w:r>
            <w:proofErr w:type="spellEnd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>colective</w:t>
            </w:r>
            <w:proofErr w:type="spellEnd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>analiză</w:t>
            </w:r>
            <w:proofErr w:type="spellEnd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15F5">
              <w:rPr>
                <w:rFonts w:ascii="Cambria" w:hAnsi="Cambria"/>
                <w:sz w:val="20"/>
                <w:szCs w:val="20"/>
                <w:lang w:val="en-US"/>
              </w:rPr>
              <w:t>artistică</w:t>
            </w:r>
            <w:proofErr w:type="spellEnd"/>
          </w:p>
        </w:tc>
      </w:tr>
    </w:tbl>
    <w:p w14:paraId="3696EE33" w14:textId="77777777" w:rsidR="00996E5F" w:rsidRPr="00D02A1E" w:rsidRDefault="00996E5F" w:rsidP="00996E5F">
      <w:pPr>
        <w:spacing w:after="0"/>
        <w:rPr>
          <w:rFonts w:ascii="Cambria" w:hAnsi="Cambria"/>
          <w:b/>
          <w:sz w:val="20"/>
          <w:szCs w:val="20"/>
        </w:rPr>
      </w:pPr>
    </w:p>
    <w:p w14:paraId="7B03E77D" w14:textId="1D2F31D1" w:rsidR="003F481E" w:rsidRPr="00D02A1E" w:rsidRDefault="003F481E" w:rsidP="0083358D">
      <w:pPr>
        <w:spacing w:after="0"/>
        <w:ind w:hanging="425"/>
        <w:rPr>
          <w:rFonts w:ascii="Cambria" w:hAnsi="Cambria"/>
          <w:sz w:val="20"/>
          <w:szCs w:val="20"/>
        </w:rPr>
      </w:pPr>
      <w:r w:rsidRPr="00D02A1E">
        <w:rPr>
          <w:rFonts w:ascii="Cambria" w:hAnsi="Cambria"/>
          <w:b/>
          <w:sz w:val="20"/>
          <w:szCs w:val="20"/>
        </w:rPr>
        <w:t>7. Obiectivele disciplinei</w:t>
      </w:r>
      <w:r w:rsidRPr="00D02A1E"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="0083358D" w:rsidRPr="00D02A1E" w14:paraId="70D4DA02" w14:textId="77777777" w:rsidTr="00820A4F">
        <w:trPr>
          <w:cantSplit/>
          <w:trHeight w:val="1003"/>
        </w:trPr>
        <w:tc>
          <w:tcPr>
            <w:tcW w:w="2830" w:type="dxa"/>
            <w:vAlign w:val="center"/>
          </w:tcPr>
          <w:p w14:paraId="64DCA41D" w14:textId="424DD99F" w:rsidR="0083358D" w:rsidRPr="00D02A1E" w:rsidRDefault="00CA412A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D02A1E"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vAlign w:val="center"/>
          </w:tcPr>
          <w:p w14:paraId="7F90CB51" w14:textId="115A504E" w:rsidR="0083358D" w:rsidRPr="00D02A1E" w:rsidRDefault="00E8737C" w:rsidP="00694E26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02A1E">
              <w:rPr>
                <w:rFonts w:ascii="Cambria" w:hAnsi="Cambria"/>
                <w:sz w:val="20"/>
                <w:szCs w:val="20"/>
              </w:rPr>
              <w:t>Stăpânirea conceptelor de bază în domeniul istoriei și al teoriei dansului scenic.</w:t>
            </w:r>
          </w:p>
        </w:tc>
      </w:tr>
      <w:tr w:rsidR="0083358D" w:rsidRPr="00D02A1E" w14:paraId="36D1494C" w14:textId="77777777" w:rsidTr="00820A4F">
        <w:trPr>
          <w:cantSplit/>
          <w:trHeight w:val="832"/>
        </w:trPr>
        <w:tc>
          <w:tcPr>
            <w:tcW w:w="2830" w:type="dxa"/>
            <w:vAlign w:val="center"/>
          </w:tcPr>
          <w:p w14:paraId="30BC7B09" w14:textId="5857C518" w:rsidR="0083358D" w:rsidRPr="00D02A1E" w:rsidRDefault="00694E26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D02A1E">
              <w:rPr>
                <w:rFonts w:ascii="Cambria" w:hAnsi="Cambria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vAlign w:val="center"/>
          </w:tcPr>
          <w:p w14:paraId="56050857" w14:textId="77777777" w:rsidR="00E8737C" w:rsidRPr="00D02A1E" w:rsidRDefault="00E8737C" w:rsidP="00E8737C">
            <w:pPr>
              <w:pStyle w:val="DefaultStyle"/>
              <w:numPr>
                <w:ilvl w:val="0"/>
                <w:numId w:val="4"/>
              </w:numPr>
              <w:jc w:val="both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02A1E">
              <w:rPr>
                <w:rFonts w:ascii="Cambria" w:hAnsi="Cambria"/>
                <w:sz w:val="20"/>
                <w:szCs w:val="20"/>
              </w:rPr>
              <w:t>Dezvoltarea</w:t>
            </w:r>
            <w:proofErr w:type="spellEnd"/>
            <w:r w:rsidRPr="00D02A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02A1E">
              <w:rPr>
                <w:rFonts w:ascii="Cambria" w:hAnsi="Cambria"/>
                <w:sz w:val="20"/>
                <w:szCs w:val="20"/>
              </w:rPr>
              <w:t>capacității</w:t>
            </w:r>
            <w:proofErr w:type="spellEnd"/>
            <w:r w:rsidRPr="00D02A1E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Pr="00D02A1E">
              <w:rPr>
                <w:rFonts w:ascii="Cambria" w:hAnsi="Cambria"/>
                <w:sz w:val="20"/>
                <w:szCs w:val="20"/>
              </w:rPr>
              <w:t>orientare</w:t>
            </w:r>
            <w:proofErr w:type="spellEnd"/>
            <w:r w:rsidRPr="00D02A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02A1E">
              <w:rPr>
                <w:rFonts w:ascii="Cambria" w:hAnsi="Cambria"/>
                <w:sz w:val="20"/>
                <w:szCs w:val="20"/>
              </w:rPr>
              <w:t>în</w:t>
            </w:r>
            <w:proofErr w:type="spellEnd"/>
            <w:r w:rsidRPr="00D02A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02A1E">
              <w:rPr>
                <w:rFonts w:ascii="Cambria" w:hAnsi="Cambria"/>
                <w:sz w:val="20"/>
                <w:szCs w:val="20"/>
              </w:rPr>
              <w:t>domeniul</w:t>
            </w:r>
            <w:proofErr w:type="spellEnd"/>
            <w:r w:rsidRPr="00D02A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02A1E">
              <w:rPr>
                <w:rFonts w:ascii="Cambria" w:hAnsi="Cambria"/>
                <w:sz w:val="20"/>
                <w:szCs w:val="20"/>
              </w:rPr>
              <w:t>dansului</w:t>
            </w:r>
            <w:proofErr w:type="spellEnd"/>
            <w:r w:rsidRPr="00D02A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02A1E">
              <w:rPr>
                <w:rFonts w:ascii="Cambria" w:hAnsi="Cambria"/>
                <w:sz w:val="20"/>
                <w:szCs w:val="20"/>
              </w:rPr>
              <w:t>contemporan</w:t>
            </w:r>
            <w:proofErr w:type="spellEnd"/>
            <w:r w:rsidRPr="00D02A1E">
              <w:rPr>
                <w:rFonts w:ascii="Cambria" w:hAnsi="Cambria"/>
                <w:sz w:val="20"/>
                <w:szCs w:val="20"/>
              </w:rPr>
              <w:t>.</w:t>
            </w:r>
          </w:p>
          <w:p w14:paraId="49C8C8EF" w14:textId="1A1DD809" w:rsidR="0083358D" w:rsidRPr="00D02A1E" w:rsidRDefault="00E8737C" w:rsidP="00E8737C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02A1E">
              <w:rPr>
                <w:rFonts w:ascii="Cambria" w:hAnsi="Cambria"/>
                <w:sz w:val="20"/>
                <w:szCs w:val="20"/>
              </w:rPr>
              <w:t>Dezvoltarea tehnicilor de analiza spectacolelor de dans.</w:t>
            </w:r>
          </w:p>
        </w:tc>
      </w:tr>
    </w:tbl>
    <w:p w14:paraId="08ACB65C" w14:textId="77777777" w:rsidR="0083358D" w:rsidRPr="00D02A1E" w:rsidRDefault="0083358D" w:rsidP="003F481E">
      <w:pPr>
        <w:ind w:hanging="426"/>
        <w:rPr>
          <w:rFonts w:ascii="Cambria" w:hAnsi="Cambria"/>
          <w:sz w:val="20"/>
          <w:szCs w:val="20"/>
        </w:rPr>
      </w:pPr>
    </w:p>
    <w:p w14:paraId="1AB1B035" w14:textId="77777777" w:rsidR="000B6EB1" w:rsidRPr="00D02A1E" w:rsidRDefault="000B6EB1" w:rsidP="00F01F2B">
      <w:pPr>
        <w:rPr>
          <w:rFonts w:ascii="Cambria" w:hAnsi="Cambria"/>
          <w:sz w:val="20"/>
          <w:szCs w:val="20"/>
        </w:rPr>
      </w:pPr>
    </w:p>
    <w:p w14:paraId="550C8D78" w14:textId="369F3C44" w:rsidR="00996E5F" w:rsidRPr="00D02A1E" w:rsidRDefault="002A3A93" w:rsidP="002A3A93">
      <w:pPr>
        <w:spacing w:after="0"/>
        <w:ind w:hanging="426"/>
        <w:rPr>
          <w:rFonts w:ascii="Cambria" w:hAnsi="Cambria"/>
          <w:b/>
          <w:sz w:val="20"/>
          <w:szCs w:val="20"/>
        </w:rPr>
      </w:pPr>
      <w:r w:rsidRPr="00D02A1E">
        <w:rPr>
          <w:rFonts w:ascii="Cambria" w:hAnsi="Cambria"/>
          <w:b/>
          <w:sz w:val="20"/>
          <w:szCs w:val="20"/>
        </w:rPr>
        <w:t>8</w:t>
      </w:r>
      <w:r w:rsidR="0084063D" w:rsidRPr="00D02A1E">
        <w:rPr>
          <w:rFonts w:ascii="Cambria" w:hAnsi="Cambria"/>
          <w:b/>
          <w:sz w:val="20"/>
          <w:szCs w:val="20"/>
        </w:rPr>
        <w:t>. Conținuturi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="008C28C6" w:rsidRPr="00D02A1E" w14:paraId="5486D853" w14:textId="77777777" w:rsidTr="00E8737C">
        <w:trPr>
          <w:trHeight w:val="284"/>
        </w:trPr>
        <w:tc>
          <w:tcPr>
            <w:tcW w:w="4395" w:type="dxa"/>
            <w:vAlign w:val="center"/>
          </w:tcPr>
          <w:p w14:paraId="7B7DE2C8" w14:textId="77777777" w:rsidR="002A3A93" w:rsidRPr="00D02A1E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D02A1E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8.1 Curs</w:t>
            </w:r>
          </w:p>
        </w:tc>
        <w:tc>
          <w:tcPr>
            <w:tcW w:w="3119" w:type="dxa"/>
            <w:vAlign w:val="center"/>
          </w:tcPr>
          <w:p w14:paraId="27721A81" w14:textId="77777777" w:rsidR="002A3A93" w:rsidRPr="00D02A1E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D02A1E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Metode de predare</w:t>
            </w:r>
          </w:p>
        </w:tc>
        <w:tc>
          <w:tcPr>
            <w:tcW w:w="2977" w:type="dxa"/>
            <w:vAlign w:val="center"/>
          </w:tcPr>
          <w:p w14:paraId="5F6F867A" w14:textId="77777777" w:rsidR="002A3A93" w:rsidRPr="00D02A1E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D02A1E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Observații</w:t>
            </w:r>
          </w:p>
        </w:tc>
      </w:tr>
      <w:tr w:rsidR="00E8737C" w:rsidRPr="00D02A1E" w14:paraId="24407265" w14:textId="77777777" w:rsidTr="00E8737C">
        <w:trPr>
          <w:trHeight w:val="284"/>
        </w:trPr>
        <w:tc>
          <w:tcPr>
            <w:tcW w:w="4395" w:type="dxa"/>
          </w:tcPr>
          <w:p w14:paraId="2EF94395" w14:textId="272DB570" w:rsidR="00E8737C" w:rsidRPr="00D02A1E" w:rsidRDefault="00E8737C" w:rsidP="00E8737C">
            <w:pPr>
              <w:pStyle w:val="Listaszerbekezds"/>
              <w:numPr>
                <w:ilvl w:val="0"/>
                <w:numId w:val="10"/>
              </w:numPr>
              <w:spacing w:after="0" w:line="276" w:lineRule="auto"/>
              <w:rPr>
                <w:rFonts w:ascii="Cambria" w:hAnsi="Cambria" w:cs="Calibri"/>
                <w:sz w:val="20"/>
                <w:szCs w:val="20"/>
              </w:rPr>
            </w:pPr>
            <w:r w:rsidRPr="00D02A1E">
              <w:rPr>
                <w:rFonts w:ascii="Cambria" w:hAnsi="Cambria" w:cs="Calibri"/>
                <w:sz w:val="20"/>
                <w:szCs w:val="20"/>
              </w:rPr>
              <w:t>Curs introductiv</w:t>
            </w:r>
          </w:p>
          <w:p w14:paraId="2BA27562" w14:textId="77777777" w:rsidR="00E8737C" w:rsidRPr="00D02A1E" w:rsidRDefault="00E8737C" w:rsidP="00E8737C">
            <w:pPr>
              <w:ind w:left="720"/>
              <w:rPr>
                <w:rFonts w:ascii="Cambria" w:hAnsi="Cambria" w:cs="Calibri"/>
                <w:sz w:val="20"/>
                <w:szCs w:val="20"/>
              </w:rPr>
            </w:pPr>
            <w:r w:rsidRPr="00D02A1E">
              <w:rPr>
                <w:rFonts w:ascii="Cambria" w:hAnsi="Cambria" w:cs="Calibri"/>
                <w:sz w:val="20"/>
                <w:szCs w:val="20"/>
              </w:rPr>
              <w:t xml:space="preserve">Ce este dansul? Conceptul dansului modern. Dansul modern în America. </w:t>
            </w:r>
          </w:p>
          <w:p w14:paraId="127E0AAB" w14:textId="77777777" w:rsidR="00E8737C" w:rsidRPr="00D02A1E" w:rsidRDefault="00E8737C" w:rsidP="00E8737C">
            <w:pPr>
              <w:ind w:left="720"/>
              <w:rPr>
                <w:rFonts w:ascii="Cambria" w:hAnsi="Cambria" w:cs="Calibri"/>
                <w:sz w:val="20"/>
                <w:szCs w:val="20"/>
              </w:rPr>
            </w:pPr>
            <w:r w:rsidRPr="00D02A1E">
              <w:rPr>
                <w:rFonts w:ascii="Cambria" w:hAnsi="Cambria" w:cs="Calibri"/>
                <w:sz w:val="20"/>
                <w:szCs w:val="20"/>
              </w:rPr>
              <w:t>Martha Graham</w:t>
            </w:r>
          </w:p>
          <w:p w14:paraId="086C0257" w14:textId="77777777" w:rsidR="00E8737C" w:rsidRPr="00D02A1E" w:rsidRDefault="00E8737C" w:rsidP="00E8737C">
            <w:pPr>
              <w:ind w:left="720"/>
              <w:rPr>
                <w:rFonts w:ascii="Cambria" w:hAnsi="Cambria" w:cs="Calibri"/>
                <w:sz w:val="20"/>
                <w:szCs w:val="20"/>
              </w:rPr>
            </w:pPr>
            <w:r w:rsidRPr="00D02A1E">
              <w:rPr>
                <w:rFonts w:ascii="Cambria" w:hAnsi="Cambria" w:cs="Calibri"/>
                <w:sz w:val="20"/>
                <w:szCs w:val="20"/>
              </w:rPr>
              <w:t>Conceptul de teatru dans</w:t>
            </w:r>
          </w:p>
          <w:p w14:paraId="32A26A45" w14:textId="77777777" w:rsidR="00E8737C" w:rsidRPr="00D02A1E" w:rsidRDefault="00E8737C" w:rsidP="00E8737C">
            <w:pPr>
              <w:ind w:firstLine="720"/>
              <w:rPr>
                <w:rFonts w:ascii="Cambria" w:hAnsi="Cambria" w:cs="Calibri"/>
                <w:sz w:val="20"/>
                <w:szCs w:val="20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Lábán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Rudolf</w:t>
            </w:r>
          </w:p>
          <w:p w14:paraId="1BD3A86B" w14:textId="77777777" w:rsidR="00E8737C" w:rsidRPr="00D02A1E" w:rsidRDefault="00E8737C" w:rsidP="00E8737C">
            <w:pPr>
              <w:ind w:firstLine="720"/>
              <w:rPr>
                <w:rFonts w:ascii="Cambria" w:hAnsi="Cambria" w:cs="Calibri"/>
                <w:sz w:val="20"/>
                <w:szCs w:val="20"/>
              </w:rPr>
            </w:pPr>
            <w:r w:rsidRPr="00D02A1E">
              <w:rPr>
                <w:rFonts w:ascii="Cambria" w:hAnsi="Cambria" w:cs="Calibri"/>
                <w:sz w:val="20"/>
                <w:szCs w:val="20"/>
              </w:rPr>
              <w:t xml:space="preserve">Maurice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Béjart</w:t>
            </w:r>
            <w:proofErr w:type="spellEnd"/>
          </w:p>
          <w:p w14:paraId="5425D878" w14:textId="21F0D210" w:rsidR="00E8737C" w:rsidRPr="00D02A1E" w:rsidRDefault="00E8737C" w:rsidP="00E8737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D02A1E">
              <w:rPr>
                <w:rFonts w:ascii="Cambria" w:hAnsi="Cambria" w:cs="Calibri"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14:paraId="4AEE5826" w14:textId="2EB76457" w:rsidR="00E8737C" w:rsidRPr="00D02A1E" w:rsidRDefault="00E8737C" w:rsidP="00E8737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>Prelegere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 xml:space="preserve">,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>discuție</w:t>
            </w:r>
            <w:proofErr w:type="spellEnd"/>
          </w:p>
        </w:tc>
        <w:tc>
          <w:tcPr>
            <w:tcW w:w="2977" w:type="dxa"/>
            <w:vAlign w:val="center"/>
          </w:tcPr>
          <w:p w14:paraId="34B87A81" w14:textId="77777777" w:rsidR="00E8737C" w:rsidRPr="00D02A1E" w:rsidRDefault="00E8737C" w:rsidP="00E8737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E8737C" w:rsidRPr="00D02A1E" w14:paraId="0B451E2D" w14:textId="77777777" w:rsidTr="00E8737C">
        <w:trPr>
          <w:trHeight w:val="284"/>
        </w:trPr>
        <w:tc>
          <w:tcPr>
            <w:tcW w:w="4395" w:type="dxa"/>
          </w:tcPr>
          <w:p w14:paraId="577143C3" w14:textId="6B5B19D7" w:rsidR="00E8737C" w:rsidRPr="00D02A1E" w:rsidRDefault="00E8737C" w:rsidP="00E8737C">
            <w:pPr>
              <w:pStyle w:val="Listaszerbekezds"/>
              <w:numPr>
                <w:ilvl w:val="0"/>
                <w:numId w:val="10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Pina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Bausch </w:t>
            </w:r>
          </w:p>
        </w:tc>
        <w:tc>
          <w:tcPr>
            <w:tcW w:w="3119" w:type="dxa"/>
          </w:tcPr>
          <w:p w14:paraId="2F417D16" w14:textId="762EEE71" w:rsidR="00E8737C" w:rsidRPr="00D02A1E" w:rsidRDefault="00E8737C" w:rsidP="00E8737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>Prelegere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 xml:space="preserve">,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>discuție</w:t>
            </w:r>
            <w:proofErr w:type="spellEnd"/>
          </w:p>
        </w:tc>
        <w:tc>
          <w:tcPr>
            <w:tcW w:w="2977" w:type="dxa"/>
            <w:vAlign w:val="center"/>
          </w:tcPr>
          <w:p w14:paraId="7E688862" w14:textId="77777777" w:rsidR="00E8737C" w:rsidRPr="00D02A1E" w:rsidRDefault="00E8737C" w:rsidP="00E8737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E8737C" w:rsidRPr="00D02A1E" w14:paraId="047DE1FD" w14:textId="77777777" w:rsidTr="00E8737C">
        <w:trPr>
          <w:trHeight w:val="284"/>
        </w:trPr>
        <w:tc>
          <w:tcPr>
            <w:tcW w:w="4395" w:type="dxa"/>
            <w:vAlign w:val="center"/>
          </w:tcPr>
          <w:p w14:paraId="75A36083" w14:textId="0560BA54" w:rsidR="00E8737C" w:rsidRPr="00D02A1E" w:rsidRDefault="00E8737C" w:rsidP="00E8737C">
            <w:pPr>
              <w:pStyle w:val="Listaszerbekezds"/>
              <w:numPr>
                <w:ilvl w:val="0"/>
                <w:numId w:val="10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D02A1E">
              <w:rPr>
                <w:rFonts w:ascii="Cambria" w:hAnsi="Cambria" w:cs="Calibri"/>
                <w:sz w:val="20"/>
                <w:szCs w:val="20"/>
              </w:rPr>
              <w:t xml:space="preserve">Ultima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Vez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-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Wim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Vandekeybus</w:t>
            </w:r>
            <w:proofErr w:type="spellEnd"/>
          </w:p>
        </w:tc>
        <w:tc>
          <w:tcPr>
            <w:tcW w:w="3119" w:type="dxa"/>
          </w:tcPr>
          <w:p w14:paraId="17BA7C53" w14:textId="680AEB6D" w:rsidR="00E8737C" w:rsidRPr="00D02A1E" w:rsidRDefault="00E8737C" w:rsidP="00E8737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>Prelegere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 xml:space="preserve">,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>discuție</w:t>
            </w:r>
            <w:proofErr w:type="spellEnd"/>
          </w:p>
        </w:tc>
        <w:tc>
          <w:tcPr>
            <w:tcW w:w="2977" w:type="dxa"/>
            <w:vAlign w:val="center"/>
          </w:tcPr>
          <w:p w14:paraId="68404402" w14:textId="77777777" w:rsidR="00E8737C" w:rsidRPr="00D02A1E" w:rsidRDefault="00E8737C" w:rsidP="00E8737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E8737C" w:rsidRPr="00D02A1E" w14:paraId="30D75F9C" w14:textId="77777777" w:rsidTr="00E8737C">
        <w:trPr>
          <w:trHeight w:val="284"/>
        </w:trPr>
        <w:tc>
          <w:tcPr>
            <w:tcW w:w="4395" w:type="dxa"/>
            <w:vAlign w:val="center"/>
          </w:tcPr>
          <w:p w14:paraId="6C53518B" w14:textId="417A6094" w:rsidR="00E8737C" w:rsidRPr="00D02A1E" w:rsidRDefault="00E8737C" w:rsidP="00E8737C">
            <w:pPr>
              <w:pStyle w:val="Listaszerbekezds"/>
              <w:numPr>
                <w:ilvl w:val="0"/>
                <w:numId w:val="10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D02A1E">
              <w:rPr>
                <w:rFonts w:ascii="Cambria" w:hAnsi="Cambria" w:cs="Calibri"/>
                <w:sz w:val="20"/>
                <w:szCs w:val="20"/>
              </w:rPr>
              <w:t xml:space="preserve">DV8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Physical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Theatre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– Lloyd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Newson</w:t>
            </w:r>
            <w:proofErr w:type="spellEnd"/>
          </w:p>
        </w:tc>
        <w:tc>
          <w:tcPr>
            <w:tcW w:w="3119" w:type="dxa"/>
          </w:tcPr>
          <w:p w14:paraId="536C28E5" w14:textId="61893BE1" w:rsidR="00E8737C" w:rsidRPr="00D02A1E" w:rsidRDefault="00E8737C" w:rsidP="00E8737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>Prelegere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 xml:space="preserve">,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>discuție</w:t>
            </w:r>
            <w:proofErr w:type="spellEnd"/>
          </w:p>
        </w:tc>
        <w:tc>
          <w:tcPr>
            <w:tcW w:w="2977" w:type="dxa"/>
            <w:vAlign w:val="center"/>
          </w:tcPr>
          <w:p w14:paraId="7769CC81" w14:textId="77777777" w:rsidR="00E8737C" w:rsidRPr="00D02A1E" w:rsidRDefault="00E8737C" w:rsidP="00E8737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E8737C" w:rsidRPr="00D02A1E" w14:paraId="004A8D06" w14:textId="77777777" w:rsidTr="00E8737C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DDB6" w14:textId="03FC7BE3" w:rsidR="00E8737C" w:rsidRPr="00D02A1E" w:rsidRDefault="00E8737C" w:rsidP="00E8737C">
            <w:pPr>
              <w:pStyle w:val="Listaszerbekezds"/>
              <w:numPr>
                <w:ilvl w:val="0"/>
                <w:numId w:val="10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D02A1E">
              <w:rPr>
                <w:rFonts w:ascii="Cambria" w:hAnsi="Cambria" w:cs="Calibri"/>
                <w:sz w:val="20"/>
                <w:szCs w:val="20"/>
              </w:rPr>
              <w:t xml:space="preserve">Emanuel Gat Dance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4D03" w14:textId="504C2F24" w:rsidR="00E8737C" w:rsidRPr="00D02A1E" w:rsidRDefault="00E8737C" w:rsidP="00E8737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>Prelegere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 xml:space="preserve">,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>discuție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20EA" w14:textId="76C62772" w:rsidR="00E8737C" w:rsidRPr="00D02A1E" w:rsidRDefault="00E8737C" w:rsidP="00E8737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E8737C" w:rsidRPr="00D02A1E" w14:paraId="3D0D45CE" w14:textId="77777777" w:rsidTr="00E8737C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D4C1" w14:textId="61814220" w:rsidR="00E8737C" w:rsidRPr="00D02A1E" w:rsidRDefault="00E8737C" w:rsidP="00E8737C">
            <w:pPr>
              <w:pStyle w:val="Listaszerbekezds"/>
              <w:numPr>
                <w:ilvl w:val="0"/>
                <w:numId w:val="10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Akram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Khan Company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C515" w14:textId="0423580B" w:rsidR="00E8737C" w:rsidRPr="00D02A1E" w:rsidRDefault="00E8737C" w:rsidP="00E8737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>Prelegere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 xml:space="preserve">,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>discuție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9E1C" w14:textId="77777777" w:rsidR="00E8737C" w:rsidRPr="00D02A1E" w:rsidRDefault="00E8737C" w:rsidP="00E8737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E8737C" w:rsidRPr="00D02A1E" w14:paraId="245D3C71" w14:textId="77777777" w:rsidTr="00E8737C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5405" w14:textId="242B4F1B" w:rsidR="00E8737C" w:rsidRPr="00D02A1E" w:rsidRDefault="00E8737C" w:rsidP="00E8737C">
            <w:pPr>
              <w:pStyle w:val="Listaszerbekezds"/>
              <w:numPr>
                <w:ilvl w:val="0"/>
                <w:numId w:val="10"/>
              </w:numPr>
              <w:spacing w:after="0" w:line="276" w:lineRule="auto"/>
              <w:rPr>
                <w:rFonts w:ascii="Cambria" w:hAnsi="Cambria" w:cs="Calibri"/>
                <w:sz w:val="20"/>
                <w:szCs w:val="20"/>
              </w:rPr>
            </w:pPr>
            <w:r w:rsidRPr="00D02A1E">
              <w:rPr>
                <w:rFonts w:ascii="Cambria" w:hAnsi="Cambria" w:cs="Calibri"/>
                <w:sz w:val="20"/>
                <w:szCs w:val="20"/>
              </w:rPr>
              <w:t>Balet și dans contemporan în Ungaria:</w:t>
            </w:r>
          </w:p>
          <w:p w14:paraId="7578609C" w14:textId="77777777" w:rsidR="00E8737C" w:rsidRPr="00D02A1E" w:rsidRDefault="00E8737C" w:rsidP="00E8737C">
            <w:pPr>
              <w:ind w:left="720"/>
              <w:rPr>
                <w:rFonts w:ascii="Cambria" w:hAnsi="Cambria" w:cs="Calibri"/>
                <w:sz w:val="20"/>
                <w:szCs w:val="20"/>
              </w:rPr>
            </w:pPr>
            <w:r w:rsidRPr="00D02A1E">
              <w:rPr>
                <w:rFonts w:ascii="Cambria" w:hAnsi="Cambria" w:cs="Calibri"/>
                <w:sz w:val="20"/>
                <w:szCs w:val="20"/>
              </w:rPr>
              <w:lastRenderedPageBreak/>
              <w:t xml:space="preserve">Magyar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Nemzeti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Balett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,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Pécsi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Balett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,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Győri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Balett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,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Szegedi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Kortárs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Balett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,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Kecskeméti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City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Balett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</w:t>
            </w:r>
          </w:p>
          <w:p w14:paraId="413BBB10" w14:textId="1BDC821D" w:rsidR="00E8737C" w:rsidRPr="00D02A1E" w:rsidRDefault="00E8737C" w:rsidP="00E8737C">
            <w:pPr>
              <w:ind w:left="720"/>
              <w:rPr>
                <w:rFonts w:ascii="Cambria" w:hAnsi="Cambria" w:cs="Calibri"/>
                <w:sz w:val="20"/>
                <w:szCs w:val="20"/>
              </w:rPr>
            </w:pPr>
            <w:r w:rsidRPr="00D02A1E">
              <w:rPr>
                <w:rFonts w:ascii="Cambria" w:hAnsi="Cambria" w:cs="Calibri"/>
                <w:sz w:val="20"/>
                <w:szCs w:val="20"/>
              </w:rPr>
              <w:t xml:space="preserve">Nagy József –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Jel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Színház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3CBD" w14:textId="077C01DC" w:rsidR="00E8737C" w:rsidRPr="00D02A1E" w:rsidRDefault="00E8737C" w:rsidP="00E8737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lastRenderedPageBreak/>
              <w:t>Prelegere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 xml:space="preserve">,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>discuție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F608" w14:textId="77777777" w:rsidR="00E8737C" w:rsidRPr="00D02A1E" w:rsidRDefault="00E8737C" w:rsidP="00E8737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E8737C" w:rsidRPr="00D02A1E" w14:paraId="05A36399" w14:textId="77777777" w:rsidTr="00E8737C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82FC" w14:textId="14E1BE09" w:rsidR="00E8737C" w:rsidRPr="00D02A1E" w:rsidRDefault="00E8737C" w:rsidP="00E8737C">
            <w:pPr>
              <w:pStyle w:val="Listaszerbekezds"/>
              <w:numPr>
                <w:ilvl w:val="0"/>
                <w:numId w:val="10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D02A1E">
              <w:rPr>
                <w:rFonts w:ascii="Cambria" w:hAnsi="Cambria" w:cs="Calibri"/>
                <w:sz w:val="20"/>
                <w:szCs w:val="20"/>
              </w:rPr>
              <w:t xml:space="preserve">Frenák Pál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Társulat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BF6A" w14:textId="712020D7" w:rsidR="00E8737C" w:rsidRPr="00D02A1E" w:rsidRDefault="00E8737C" w:rsidP="00E8737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>Prelegere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 xml:space="preserve">,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>discuție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EC06" w14:textId="77777777" w:rsidR="00E8737C" w:rsidRPr="00D02A1E" w:rsidRDefault="00E8737C" w:rsidP="00E8737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E8737C" w:rsidRPr="00D02A1E" w14:paraId="00EB4C2F" w14:textId="77777777" w:rsidTr="00E8737C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781F" w14:textId="7C2EC4A9" w:rsidR="00E8737C" w:rsidRPr="00D02A1E" w:rsidRDefault="00E8737C" w:rsidP="00E8737C">
            <w:pPr>
              <w:pStyle w:val="Listaszerbekezds"/>
              <w:numPr>
                <w:ilvl w:val="0"/>
                <w:numId w:val="10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Fehér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Ferenc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172D" w14:textId="19C92ACB" w:rsidR="00E8737C" w:rsidRPr="00D02A1E" w:rsidRDefault="00E8737C" w:rsidP="00E8737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>Prelegere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 xml:space="preserve">,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>discuție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F1FE" w14:textId="77777777" w:rsidR="00E8737C" w:rsidRPr="00D02A1E" w:rsidRDefault="00E8737C" w:rsidP="00E8737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E8737C" w:rsidRPr="00D02A1E" w14:paraId="2CEA6924" w14:textId="77777777" w:rsidTr="00E8737C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8A5EF" w14:textId="6BD5C5B5" w:rsidR="00E8737C" w:rsidRPr="00D02A1E" w:rsidRDefault="00E8737C" w:rsidP="00E8737C">
            <w:pPr>
              <w:pStyle w:val="Listaszerbekezds"/>
              <w:numPr>
                <w:ilvl w:val="0"/>
                <w:numId w:val="10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Góbi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Rita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8E19" w14:textId="7DB466AE" w:rsidR="00E8737C" w:rsidRPr="00D02A1E" w:rsidRDefault="00E8737C" w:rsidP="00E8737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>Prelegere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 xml:space="preserve">,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>discuție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51D6" w14:textId="77777777" w:rsidR="00E8737C" w:rsidRPr="00D02A1E" w:rsidRDefault="00E8737C" w:rsidP="00E8737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E8737C" w:rsidRPr="00D02A1E" w14:paraId="5CA38857" w14:textId="77777777" w:rsidTr="00E8737C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4F33" w14:textId="5DA9100B" w:rsidR="00E8737C" w:rsidRPr="00D02A1E" w:rsidRDefault="00E8737C" w:rsidP="00E8737C">
            <w:pPr>
              <w:pStyle w:val="Listaszerbekezds"/>
              <w:numPr>
                <w:ilvl w:val="0"/>
                <w:numId w:val="10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Artus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–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Goda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Gábor,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Bozsik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Yvette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Társulat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–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Bozsik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Yvette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,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Hodworks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–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Hód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Adrienn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,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Tünet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Együttes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– Szabó Réka,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Közép-Európa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Táncszínház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, Duda Éva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Társulat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2334" w14:textId="40607946" w:rsidR="00E8737C" w:rsidRPr="00D02A1E" w:rsidRDefault="00E8737C" w:rsidP="00E8737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>Prelegere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 xml:space="preserve">,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>discuție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6D44" w14:textId="77777777" w:rsidR="00E8737C" w:rsidRPr="00D02A1E" w:rsidRDefault="00E8737C" w:rsidP="00E8737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E8737C" w:rsidRPr="00D02A1E" w14:paraId="71885D3B" w14:textId="77777777" w:rsidTr="00E8737C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45C0" w14:textId="77777777" w:rsidR="00E8737C" w:rsidRPr="00D02A1E" w:rsidRDefault="00E8737C" w:rsidP="00E8737C">
            <w:pPr>
              <w:numPr>
                <w:ilvl w:val="0"/>
                <w:numId w:val="10"/>
              </w:numPr>
              <w:spacing w:after="0" w:line="276" w:lineRule="auto"/>
              <w:rPr>
                <w:rFonts w:ascii="Cambria" w:hAnsi="Cambria" w:cs="Calibri"/>
                <w:sz w:val="20"/>
                <w:szCs w:val="20"/>
              </w:rPr>
            </w:pPr>
            <w:r w:rsidRPr="00D02A1E">
              <w:rPr>
                <w:rFonts w:ascii="Cambria" w:hAnsi="Cambria" w:cs="Calibri"/>
                <w:sz w:val="20"/>
                <w:szCs w:val="20"/>
              </w:rPr>
              <w:t>Dansul contemporan în România</w:t>
            </w:r>
          </w:p>
          <w:p w14:paraId="7495AFFD" w14:textId="77777777" w:rsidR="00E8737C" w:rsidRPr="00D02A1E" w:rsidRDefault="00E8737C" w:rsidP="00E8737C">
            <w:pPr>
              <w:spacing w:line="276" w:lineRule="auto"/>
              <w:ind w:left="720"/>
              <w:rPr>
                <w:rFonts w:ascii="Cambria" w:hAnsi="Cambria" w:cs="Calibri"/>
                <w:sz w:val="20"/>
                <w:szCs w:val="20"/>
              </w:rPr>
            </w:pPr>
            <w:r w:rsidRPr="00D02A1E">
              <w:rPr>
                <w:rFonts w:ascii="Cambria" w:hAnsi="Cambria" w:cs="Calibri"/>
                <w:sz w:val="20"/>
                <w:szCs w:val="20"/>
              </w:rPr>
              <w:t xml:space="preserve">Trupe de dans contemporan în România: Tangaj Dance, Centrul Național al Dansului, Centrul Linotip, András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Lóránt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Társulat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>, M Studio</w:t>
            </w:r>
          </w:p>
          <w:p w14:paraId="08B26C1E" w14:textId="2D8D6390" w:rsidR="00E8737C" w:rsidRPr="00D02A1E" w:rsidRDefault="00E8737C" w:rsidP="00E8737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D02A1E">
              <w:rPr>
                <w:rFonts w:ascii="Cambria" w:hAnsi="Cambria" w:cs="Calibri"/>
                <w:sz w:val="20"/>
                <w:szCs w:val="20"/>
              </w:rPr>
              <w:t xml:space="preserve">Coregrafi: Gigi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Căciuleanu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,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Vava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Ștefănescu, Simona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Deaconescu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>, Andrea Gavriliu, Cosmin Manolescu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6DB3" w14:textId="24315F76" w:rsidR="00E8737C" w:rsidRPr="00D02A1E" w:rsidRDefault="00E8737C" w:rsidP="00E8737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>Prelegere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 xml:space="preserve">,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>discuție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4BB7" w14:textId="77777777" w:rsidR="00E8737C" w:rsidRPr="00D02A1E" w:rsidRDefault="00E8737C" w:rsidP="00E8737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E8737C" w:rsidRPr="00D02A1E" w14:paraId="6047B3A8" w14:textId="77777777" w:rsidTr="00E8737C">
        <w:trPr>
          <w:trHeight w:val="284"/>
        </w:trPr>
        <w:tc>
          <w:tcPr>
            <w:tcW w:w="4395" w:type="dxa"/>
            <w:vAlign w:val="center"/>
          </w:tcPr>
          <w:p w14:paraId="407A2B05" w14:textId="147A5BF9" w:rsidR="00E8737C" w:rsidRPr="00D02A1E" w:rsidRDefault="00E8737C" w:rsidP="00E8737C">
            <w:pPr>
              <w:pStyle w:val="Listaszerbekezds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libri"/>
                <w:sz w:val="20"/>
                <w:szCs w:val="20"/>
              </w:rPr>
            </w:pPr>
            <w:r w:rsidRPr="00D02A1E">
              <w:rPr>
                <w:rFonts w:ascii="Cambria" w:hAnsi="Cambria" w:cs="Calibri"/>
                <w:sz w:val="20"/>
                <w:szCs w:val="20"/>
              </w:rPr>
              <w:t>Tangaj Dance</w:t>
            </w:r>
          </w:p>
        </w:tc>
        <w:tc>
          <w:tcPr>
            <w:tcW w:w="3119" w:type="dxa"/>
          </w:tcPr>
          <w:p w14:paraId="29D141A6" w14:textId="3672F37B" w:rsidR="00E8737C" w:rsidRPr="00D02A1E" w:rsidRDefault="00E8737C" w:rsidP="00E8737C">
            <w:pPr>
              <w:spacing w:after="0" w:line="240" w:lineRule="auto"/>
              <w:rPr>
                <w:rFonts w:ascii="Cambria" w:hAnsi="Cambria" w:cs="Calibri"/>
                <w:sz w:val="20"/>
                <w:szCs w:val="20"/>
                <w:lang w:val="es-ES_tradnl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>Prelegere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 xml:space="preserve">,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>discuție</w:t>
            </w:r>
            <w:proofErr w:type="spellEnd"/>
          </w:p>
        </w:tc>
        <w:tc>
          <w:tcPr>
            <w:tcW w:w="2977" w:type="dxa"/>
            <w:vAlign w:val="center"/>
          </w:tcPr>
          <w:p w14:paraId="5BD0472F" w14:textId="77777777" w:rsidR="00E8737C" w:rsidRPr="00D02A1E" w:rsidRDefault="00E8737C" w:rsidP="00E873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E8737C" w:rsidRPr="00D02A1E" w14:paraId="724C172F" w14:textId="77777777" w:rsidTr="00E8737C">
        <w:trPr>
          <w:trHeight w:val="284"/>
        </w:trPr>
        <w:tc>
          <w:tcPr>
            <w:tcW w:w="4395" w:type="dxa"/>
            <w:vAlign w:val="center"/>
          </w:tcPr>
          <w:p w14:paraId="1A12EC31" w14:textId="77777777" w:rsidR="00E8737C" w:rsidRPr="00D02A1E" w:rsidRDefault="00E8737C" w:rsidP="00E8737C">
            <w:pPr>
              <w:pStyle w:val="Listaszerbekezds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libri"/>
                <w:sz w:val="20"/>
                <w:szCs w:val="20"/>
              </w:rPr>
            </w:pPr>
            <w:r w:rsidRPr="00D02A1E">
              <w:rPr>
                <w:rFonts w:ascii="Cambria" w:hAnsi="Cambria" w:cs="Calibri"/>
                <w:sz w:val="20"/>
                <w:szCs w:val="20"/>
              </w:rPr>
              <w:t>M Studio</w:t>
            </w:r>
          </w:p>
          <w:p w14:paraId="24554D0C" w14:textId="62FBE53F" w:rsidR="00E8737C" w:rsidRPr="00D02A1E" w:rsidRDefault="00E8737C" w:rsidP="00E873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02A1E">
              <w:rPr>
                <w:rFonts w:ascii="Cambria" w:hAnsi="Cambria" w:cs="Calibri"/>
                <w:sz w:val="20"/>
                <w:szCs w:val="20"/>
              </w:rPr>
              <w:t>Rezumare, recapitulare</w:t>
            </w:r>
          </w:p>
        </w:tc>
        <w:tc>
          <w:tcPr>
            <w:tcW w:w="3119" w:type="dxa"/>
          </w:tcPr>
          <w:p w14:paraId="77799169" w14:textId="4EA1E2E2" w:rsidR="00E8737C" w:rsidRPr="00D02A1E" w:rsidRDefault="00E8737C" w:rsidP="00E873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>Prelegere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 xml:space="preserve">,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>discuție</w:t>
            </w:r>
            <w:proofErr w:type="spellEnd"/>
          </w:p>
        </w:tc>
        <w:tc>
          <w:tcPr>
            <w:tcW w:w="2977" w:type="dxa"/>
            <w:vAlign w:val="center"/>
          </w:tcPr>
          <w:p w14:paraId="0DCC5100" w14:textId="72F3876D" w:rsidR="00E8737C" w:rsidRPr="00D02A1E" w:rsidRDefault="00E8737C" w:rsidP="00E873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E8737C" w:rsidRPr="00D02A1E" w14:paraId="74734A45" w14:textId="77777777" w:rsidTr="00E8737C">
        <w:trPr>
          <w:trHeight w:val="284"/>
        </w:trPr>
        <w:tc>
          <w:tcPr>
            <w:tcW w:w="4395" w:type="dxa"/>
            <w:vAlign w:val="center"/>
          </w:tcPr>
          <w:p w14:paraId="6C224A07" w14:textId="56589F19" w:rsidR="00E8737C" w:rsidRPr="00D02A1E" w:rsidRDefault="00E8737C" w:rsidP="00E873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02A1E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8.2 Seminar/Curs practic</w:t>
            </w:r>
          </w:p>
        </w:tc>
        <w:tc>
          <w:tcPr>
            <w:tcW w:w="3119" w:type="dxa"/>
            <w:vAlign w:val="center"/>
          </w:tcPr>
          <w:p w14:paraId="7A7ED45E" w14:textId="53FE41A1" w:rsidR="00E8737C" w:rsidRPr="00D02A1E" w:rsidRDefault="00E8737C" w:rsidP="00E873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02A1E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Metode de predare</w:t>
            </w:r>
          </w:p>
        </w:tc>
        <w:tc>
          <w:tcPr>
            <w:tcW w:w="2977" w:type="dxa"/>
            <w:vAlign w:val="center"/>
          </w:tcPr>
          <w:p w14:paraId="6EA614A7" w14:textId="5C28923B" w:rsidR="00E8737C" w:rsidRPr="00D02A1E" w:rsidRDefault="00E8737C" w:rsidP="00E873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02A1E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Observații</w:t>
            </w:r>
          </w:p>
        </w:tc>
      </w:tr>
      <w:tr w:rsidR="00A6687C" w:rsidRPr="00D02A1E" w14:paraId="058026E7" w14:textId="77777777" w:rsidTr="00CA443C">
        <w:trPr>
          <w:trHeight w:val="284"/>
        </w:trPr>
        <w:tc>
          <w:tcPr>
            <w:tcW w:w="4395" w:type="dxa"/>
          </w:tcPr>
          <w:p w14:paraId="71D9045C" w14:textId="76C3C253" w:rsidR="00A6687C" w:rsidRPr="00D02A1E" w:rsidRDefault="00A6687C" w:rsidP="00A6687C">
            <w:pPr>
              <w:pStyle w:val="Listaszerbekezds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Cambria" w:hAnsi="Cambria" w:cs="Calibri"/>
                <w:sz w:val="20"/>
                <w:szCs w:val="20"/>
              </w:rPr>
            </w:pPr>
            <w:r w:rsidRPr="00D02A1E">
              <w:rPr>
                <w:rFonts w:ascii="Cambria" w:hAnsi="Cambria" w:cs="Calibri"/>
                <w:sz w:val="20"/>
                <w:szCs w:val="20"/>
              </w:rPr>
              <w:t>Martha Graham</w:t>
            </w:r>
          </w:p>
          <w:p w14:paraId="03B7E431" w14:textId="1910F771" w:rsidR="00A6687C" w:rsidRPr="00D02A1E" w:rsidRDefault="00A6687C" w:rsidP="00A6687C">
            <w:pPr>
              <w:rPr>
                <w:rFonts w:ascii="Cambria" w:hAnsi="Cambria" w:cs="Calibri"/>
                <w:sz w:val="20"/>
                <w:szCs w:val="20"/>
              </w:rPr>
            </w:pPr>
            <w:r w:rsidRPr="00D02A1E">
              <w:rPr>
                <w:rFonts w:ascii="Cambria" w:hAnsi="Cambria" w:cs="Calibri"/>
                <w:sz w:val="20"/>
                <w:szCs w:val="20"/>
              </w:rPr>
              <w:t>Fragmente din spectacole + video despre metoda-Martha Graham</w:t>
            </w:r>
          </w:p>
          <w:p w14:paraId="40B9D683" w14:textId="77777777" w:rsidR="00A6687C" w:rsidRPr="00D02A1E" w:rsidRDefault="00A6687C" w:rsidP="00A6687C">
            <w:pPr>
              <w:rPr>
                <w:rFonts w:ascii="Cambria" w:hAnsi="Cambria" w:cs="Calibri"/>
                <w:sz w:val="20"/>
                <w:szCs w:val="20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Lábán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Rudolf</w:t>
            </w:r>
          </w:p>
          <w:p w14:paraId="7466E169" w14:textId="3AF1634C" w:rsidR="00A6687C" w:rsidRPr="00D02A1E" w:rsidRDefault="00A6687C" w:rsidP="00A6687C">
            <w:pPr>
              <w:rPr>
                <w:rFonts w:ascii="Cambria" w:hAnsi="Cambria" w:cs="Calibri"/>
                <w:sz w:val="20"/>
                <w:szCs w:val="20"/>
              </w:rPr>
            </w:pPr>
            <w:r w:rsidRPr="00D02A1E">
              <w:rPr>
                <w:rFonts w:ascii="Cambria" w:hAnsi="Cambria" w:cs="Calibri"/>
                <w:sz w:val="20"/>
                <w:szCs w:val="20"/>
              </w:rPr>
              <w:t>Citire și analiză text teoretic</w:t>
            </w:r>
          </w:p>
          <w:p w14:paraId="29E26844" w14:textId="77777777" w:rsidR="00A6687C" w:rsidRPr="00D02A1E" w:rsidRDefault="00A6687C" w:rsidP="00A6687C">
            <w:pPr>
              <w:rPr>
                <w:rFonts w:ascii="Cambria" w:hAnsi="Cambria" w:cs="Calibri"/>
                <w:sz w:val="20"/>
                <w:szCs w:val="20"/>
              </w:rPr>
            </w:pPr>
            <w:r w:rsidRPr="00D02A1E">
              <w:rPr>
                <w:rFonts w:ascii="Cambria" w:hAnsi="Cambria" w:cs="Calibri"/>
                <w:sz w:val="20"/>
                <w:szCs w:val="20"/>
              </w:rPr>
              <w:t xml:space="preserve">Maurice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Béjart</w:t>
            </w:r>
            <w:proofErr w:type="spellEnd"/>
          </w:p>
          <w:p w14:paraId="05F51FCC" w14:textId="6DC6BA90" w:rsidR="00A6687C" w:rsidRPr="00D02A1E" w:rsidRDefault="00A6687C" w:rsidP="00A668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02A1E">
              <w:rPr>
                <w:rFonts w:ascii="Cambria" w:hAnsi="Cambria" w:cs="Calibri"/>
                <w:sz w:val="20"/>
                <w:szCs w:val="20"/>
              </w:rPr>
              <w:t xml:space="preserve">The Rite of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Spring</w:t>
            </w:r>
            <w:proofErr w:type="spellEnd"/>
          </w:p>
        </w:tc>
        <w:tc>
          <w:tcPr>
            <w:tcW w:w="3119" w:type="dxa"/>
          </w:tcPr>
          <w:p w14:paraId="27D189C9" w14:textId="7BF0198D" w:rsidR="00A6687C" w:rsidRPr="00D02A1E" w:rsidRDefault="00A6687C" w:rsidP="00A668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>Vizionare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 xml:space="preserve"> </w:t>
            </w:r>
            <w:r w:rsidRPr="00D02A1E">
              <w:rPr>
                <w:rFonts w:ascii="Cambria" w:hAnsi="Cambria" w:cs="Calibri"/>
                <w:sz w:val="20"/>
                <w:szCs w:val="20"/>
              </w:rPr>
              <w:t>și analiză spectacol, dezbatere</w:t>
            </w:r>
          </w:p>
        </w:tc>
        <w:tc>
          <w:tcPr>
            <w:tcW w:w="2977" w:type="dxa"/>
            <w:vAlign w:val="center"/>
          </w:tcPr>
          <w:p w14:paraId="2C9FB219" w14:textId="77777777" w:rsidR="00A6687C" w:rsidRPr="00D02A1E" w:rsidRDefault="00A6687C" w:rsidP="00A668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6687C" w:rsidRPr="00D02A1E" w14:paraId="7D7D415D" w14:textId="77777777" w:rsidTr="00CA443C">
        <w:trPr>
          <w:trHeight w:val="284"/>
        </w:trPr>
        <w:tc>
          <w:tcPr>
            <w:tcW w:w="4395" w:type="dxa"/>
          </w:tcPr>
          <w:p w14:paraId="45111E26" w14:textId="4FE5114F" w:rsidR="00A6687C" w:rsidRPr="00D02A1E" w:rsidRDefault="00A6687C" w:rsidP="00A6687C">
            <w:pPr>
              <w:pStyle w:val="Listaszerbekezds"/>
              <w:numPr>
                <w:ilvl w:val="0"/>
                <w:numId w:val="11"/>
              </w:numPr>
              <w:spacing w:line="276" w:lineRule="auto"/>
              <w:rPr>
                <w:rFonts w:ascii="Cambria" w:hAnsi="Cambria" w:cs="Calibri"/>
                <w:sz w:val="20"/>
                <w:szCs w:val="20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Pina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Bausch </w:t>
            </w:r>
          </w:p>
          <w:p w14:paraId="3CBE6F3F" w14:textId="77777777" w:rsidR="00A6687C" w:rsidRPr="00D02A1E" w:rsidRDefault="00A6687C" w:rsidP="00A6687C">
            <w:pPr>
              <w:rPr>
                <w:rFonts w:ascii="Cambria" w:hAnsi="Cambria" w:cs="Calibri"/>
                <w:sz w:val="20"/>
                <w:szCs w:val="20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Café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Müller</w:t>
            </w:r>
          </w:p>
          <w:p w14:paraId="206119C7" w14:textId="70BE9CC0" w:rsidR="00A6687C" w:rsidRPr="00D02A1E" w:rsidRDefault="00A6687C" w:rsidP="00A668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02A1E">
              <w:rPr>
                <w:rFonts w:ascii="Cambria" w:hAnsi="Cambria" w:cs="Calibri"/>
                <w:sz w:val="20"/>
                <w:szCs w:val="20"/>
              </w:rPr>
              <w:t xml:space="preserve">The Rite of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Spring</w:t>
            </w:r>
            <w:proofErr w:type="spellEnd"/>
          </w:p>
        </w:tc>
        <w:tc>
          <w:tcPr>
            <w:tcW w:w="3119" w:type="dxa"/>
          </w:tcPr>
          <w:p w14:paraId="4826A110" w14:textId="5B905BEC" w:rsidR="00A6687C" w:rsidRPr="00D02A1E" w:rsidRDefault="00A6687C" w:rsidP="00A668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>Vizionare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 xml:space="preserve"> </w:t>
            </w:r>
            <w:r w:rsidRPr="00D02A1E">
              <w:rPr>
                <w:rFonts w:ascii="Cambria" w:hAnsi="Cambria" w:cs="Calibri"/>
                <w:sz w:val="20"/>
                <w:szCs w:val="20"/>
              </w:rPr>
              <w:t>și analiză spectacol, dezbatere</w:t>
            </w:r>
          </w:p>
        </w:tc>
        <w:tc>
          <w:tcPr>
            <w:tcW w:w="2977" w:type="dxa"/>
            <w:vAlign w:val="center"/>
          </w:tcPr>
          <w:p w14:paraId="0CFDBE61" w14:textId="77777777" w:rsidR="00A6687C" w:rsidRPr="00D02A1E" w:rsidRDefault="00A6687C" w:rsidP="00A668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6687C" w:rsidRPr="00D02A1E" w14:paraId="5C80429B" w14:textId="77777777" w:rsidTr="00CA443C">
        <w:trPr>
          <w:trHeight w:val="284"/>
        </w:trPr>
        <w:tc>
          <w:tcPr>
            <w:tcW w:w="4395" w:type="dxa"/>
          </w:tcPr>
          <w:p w14:paraId="4C235569" w14:textId="71879CD5" w:rsidR="00A6687C" w:rsidRPr="00D02A1E" w:rsidRDefault="00A6687C" w:rsidP="00A6687C">
            <w:pPr>
              <w:pStyle w:val="Listaszerbekezds"/>
              <w:numPr>
                <w:ilvl w:val="0"/>
                <w:numId w:val="11"/>
              </w:numPr>
              <w:spacing w:line="276" w:lineRule="auto"/>
              <w:rPr>
                <w:rFonts w:ascii="Cambria" w:hAnsi="Cambria" w:cs="Calibri"/>
                <w:sz w:val="20"/>
                <w:szCs w:val="20"/>
              </w:rPr>
            </w:pPr>
            <w:r w:rsidRPr="00D02A1E">
              <w:rPr>
                <w:rFonts w:ascii="Cambria" w:hAnsi="Cambria" w:cs="Calibri"/>
                <w:sz w:val="20"/>
                <w:szCs w:val="20"/>
              </w:rPr>
              <w:t xml:space="preserve">Ultima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Vez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-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Wim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Vandekeybus</w:t>
            </w:r>
            <w:proofErr w:type="spellEnd"/>
          </w:p>
          <w:p w14:paraId="49417A7B" w14:textId="02906D79" w:rsidR="00A6687C" w:rsidRPr="00D02A1E" w:rsidRDefault="00A6687C" w:rsidP="00A668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Blush</w:t>
            </w:r>
            <w:proofErr w:type="spellEnd"/>
          </w:p>
        </w:tc>
        <w:tc>
          <w:tcPr>
            <w:tcW w:w="3119" w:type="dxa"/>
          </w:tcPr>
          <w:p w14:paraId="70049786" w14:textId="79C463A4" w:rsidR="00A6687C" w:rsidRPr="00D02A1E" w:rsidRDefault="00A6687C" w:rsidP="00A668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>Vizionare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 xml:space="preserve"> </w:t>
            </w:r>
            <w:r w:rsidRPr="00D02A1E">
              <w:rPr>
                <w:rFonts w:ascii="Cambria" w:hAnsi="Cambria" w:cs="Calibri"/>
                <w:sz w:val="20"/>
                <w:szCs w:val="20"/>
              </w:rPr>
              <w:t>și analiză film de dans, dezbatere</w:t>
            </w:r>
          </w:p>
        </w:tc>
        <w:tc>
          <w:tcPr>
            <w:tcW w:w="2977" w:type="dxa"/>
            <w:vAlign w:val="center"/>
          </w:tcPr>
          <w:p w14:paraId="7B35DD85" w14:textId="77777777" w:rsidR="00A6687C" w:rsidRPr="00D02A1E" w:rsidRDefault="00A6687C" w:rsidP="00A668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6687C" w:rsidRPr="00D02A1E" w14:paraId="3C38F98E" w14:textId="77777777" w:rsidTr="00CA443C">
        <w:trPr>
          <w:trHeight w:val="284"/>
        </w:trPr>
        <w:tc>
          <w:tcPr>
            <w:tcW w:w="4395" w:type="dxa"/>
          </w:tcPr>
          <w:p w14:paraId="7E2F7C9E" w14:textId="3C12D310" w:rsidR="00A6687C" w:rsidRPr="00D02A1E" w:rsidRDefault="00A6687C" w:rsidP="00A6687C">
            <w:pPr>
              <w:pStyle w:val="Listaszerbekezds"/>
              <w:numPr>
                <w:ilvl w:val="0"/>
                <w:numId w:val="11"/>
              </w:numPr>
              <w:spacing w:line="276" w:lineRule="auto"/>
              <w:rPr>
                <w:rFonts w:ascii="Cambria" w:hAnsi="Cambria" w:cs="Calibri"/>
                <w:sz w:val="20"/>
                <w:szCs w:val="20"/>
              </w:rPr>
            </w:pPr>
            <w:r w:rsidRPr="00D02A1E">
              <w:rPr>
                <w:rFonts w:ascii="Cambria" w:hAnsi="Cambria" w:cs="Calibri"/>
                <w:sz w:val="20"/>
                <w:szCs w:val="20"/>
              </w:rPr>
              <w:t xml:space="preserve">DV8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Physical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Theatre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– Lloyd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Newson</w:t>
            </w:r>
            <w:proofErr w:type="spellEnd"/>
          </w:p>
          <w:p w14:paraId="7ECCBBD8" w14:textId="77777777" w:rsidR="00A6687C" w:rsidRPr="00D02A1E" w:rsidRDefault="00A6687C" w:rsidP="00A6687C">
            <w:pPr>
              <w:rPr>
                <w:rFonts w:ascii="Cambria" w:hAnsi="Cambria" w:cs="Calibri"/>
                <w:sz w:val="20"/>
                <w:szCs w:val="20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Enter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Achilles</w:t>
            </w:r>
            <w:proofErr w:type="spellEnd"/>
          </w:p>
          <w:p w14:paraId="48DB5189" w14:textId="0F4F56D1" w:rsidR="00A6687C" w:rsidRPr="00D02A1E" w:rsidRDefault="00A6687C" w:rsidP="00A668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02A1E">
              <w:rPr>
                <w:rFonts w:ascii="Cambria" w:hAnsi="Cambria" w:cs="Calibri"/>
                <w:sz w:val="20"/>
                <w:szCs w:val="20"/>
              </w:rPr>
              <w:t>The Cost of Living</w:t>
            </w:r>
          </w:p>
        </w:tc>
        <w:tc>
          <w:tcPr>
            <w:tcW w:w="3119" w:type="dxa"/>
          </w:tcPr>
          <w:p w14:paraId="20D3BF66" w14:textId="71C24173" w:rsidR="00A6687C" w:rsidRPr="00D02A1E" w:rsidRDefault="00A6687C" w:rsidP="00A668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>Vizionare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 xml:space="preserve"> </w:t>
            </w:r>
            <w:r w:rsidRPr="00D02A1E">
              <w:rPr>
                <w:rFonts w:ascii="Cambria" w:hAnsi="Cambria" w:cs="Calibri"/>
                <w:sz w:val="20"/>
                <w:szCs w:val="20"/>
              </w:rPr>
              <w:t>și analiză film de dans, dezbatere</w:t>
            </w:r>
          </w:p>
        </w:tc>
        <w:tc>
          <w:tcPr>
            <w:tcW w:w="2977" w:type="dxa"/>
            <w:vAlign w:val="center"/>
          </w:tcPr>
          <w:p w14:paraId="76628298" w14:textId="77777777" w:rsidR="00A6687C" w:rsidRPr="00D02A1E" w:rsidRDefault="00A6687C" w:rsidP="00A668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6687C" w:rsidRPr="00D02A1E" w14:paraId="0C96F647" w14:textId="77777777" w:rsidTr="00CA443C">
        <w:trPr>
          <w:trHeight w:val="284"/>
        </w:trPr>
        <w:tc>
          <w:tcPr>
            <w:tcW w:w="4395" w:type="dxa"/>
          </w:tcPr>
          <w:p w14:paraId="4455DB74" w14:textId="141872D0" w:rsidR="00A6687C" w:rsidRPr="00D02A1E" w:rsidRDefault="00A6687C" w:rsidP="00A6687C">
            <w:pPr>
              <w:pStyle w:val="Listaszerbekezds"/>
              <w:numPr>
                <w:ilvl w:val="0"/>
                <w:numId w:val="11"/>
              </w:numPr>
              <w:spacing w:line="276" w:lineRule="auto"/>
              <w:rPr>
                <w:rFonts w:ascii="Cambria" w:hAnsi="Cambria" w:cs="Calibri"/>
                <w:sz w:val="20"/>
                <w:szCs w:val="20"/>
              </w:rPr>
            </w:pPr>
            <w:r w:rsidRPr="00D02A1E">
              <w:rPr>
                <w:rFonts w:ascii="Cambria" w:hAnsi="Cambria" w:cs="Calibri"/>
                <w:sz w:val="20"/>
                <w:szCs w:val="20"/>
              </w:rPr>
              <w:t xml:space="preserve">Emanuel Gat Dance </w:t>
            </w:r>
          </w:p>
          <w:p w14:paraId="2CD0C297" w14:textId="77777777" w:rsidR="00A6687C" w:rsidRPr="00D02A1E" w:rsidRDefault="00A6687C" w:rsidP="00A6687C">
            <w:pPr>
              <w:rPr>
                <w:rFonts w:ascii="Cambria" w:hAnsi="Cambria" w:cs="Calibri"/>
                <w:sz w:val="20"/>
                <w:szCs w:val="20"/>
              </w:rPr>
            </w:pPr>
            <w:r w:rsidRPr="00D02A1E">
              <w:rPr>
                <w:rFonts w:ascii="Cambria" w:hAnsi="Cambria" w:cs="Calibri"/>
                <w:sz w:val="20"/>
                <w:szCs w:val="20"/>
              </w:rPr>
              <w:t xml:space="preserve">Sacre </w:t>
            </w:r>
          </w:p>
          <w:p w14:paraId="70CA8BA2" w14:textId="5FC5DF57" w:rsidR="00A6687C" w:rsidRPr="00D02A1E" w:rsidRDefault="00A6687C" w:rsidP="00A668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Sunny</w:t>
            </w:r>
            <w:proofErr w:type="spellEnd"/>
          </w:p>
        </w:tc>
        <w:tc>
          <w:tcPr>
            <w:tcW w:w="3119" w:type="dxa"/>
          </w:tcPr>
          <w:p w14:paraId="255BB7E5" w14:textId="4515E732" w:rsidR="00A6687C" w:rsidRPr="00D02A1E" w:rsidRDefault="00A6687C" w:rsidP="00A668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>Vizionare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 xml:space="preserve"> </w:t>
            </w:r>
            <w:r w:rsidRPr="00D02A1E">
              <w:rPr>
                <w:rFonts w:ascii="Cambria" w:hAnsi="Cambria" w:cs="Calibri"/>
                <w:sz w:val="20"/>
                <w:szCs w:val="20"/>
              </w:rPr>
              <w:t>și analiză spectacol, dezbatere</w:t>
            </w:r>
          </w:p>
        </w:tc>
        <w:tc>
          <w:tcPr>
            <w:tcW w:w="2977" w:type="dxa"/>
            <w:vAlign w:val="center"/>
          </w:tcPr>
          <w:p w14:paraId="4AAA915A" w14:textId="77777777" w:rsidR="00A6687C" w:rsidRPr="00D02A1E" w:rsidRDefault="00A6687C" w:rsidP="00A668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6687C" w:rsidRPr="00D02A1E" w14:paraId="2275683C" w14:textId="77777777" w:rsidTr="00CA443C">
        <w:trPr>
          <w:trHeight w:val="284"/>
        </w:trPr>
        <w:tc>
          <w:tcPr>
            <w:tcW w:w="4395" w:type="dxa"/>
          </w:tcPr>
          <w:p w14:paraId="745333CA" w14:textId="53111786" w:rsidR="00A6687C" w:rsidRPr="00D02A1E" w:rsidRDefault="00A6687C" w:rsidP="00A6687C">
            <w:pPr>
              <w:pStyle w:val="Listaszerbekezds"/>
              <w:numPr>
                <w:ilvl w:val="0"/>
                <w:numId w:val="11"/>
              </w:numPr>
              <w:spacing w:line="276" w:lineRule="auto"/>
              <w:rPr>
                <w:rFonts w:ascii="Cambria" w:hAnsi="Cambria" w:cs="Calibri"/>
                <w:sz w:val="20"/>
                <w:szCs w:val="20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Akram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Khan Company</w:t>
            </w:r>
          </w:p>
          <w:p w14:paraId="36F6C94A" w14:textId="77777777" w:rsidR="00A6687C" w:rsidRPr="00D02A1E" w:rsidRDefault="00A6687C" w:rsidP="00A6687C">
            <w:pPr>
              <w:rPr>
                <w:rFonts w:ascii="Cambria" w:hAnsi="Cambria" w:cs="Calibri"/>
                <w:sz w:val="20"/>
                <w:szCs w:val="20"/>
              </w:rPr>
            </w:pPr>
            <w:r w:rsidRPr="00D02A1E">
              <w:rPr>
                <w:rFonts w:ascii="Cambria" w:hAnsi="Cambria" w:cs="Calibri"/>
                <w:sz w:val="20"/>
                <w:szCs w:val="20"/>
              </w:rPr>
              <w:lastRenderedPageBreak/>
              <w:t xml:space="preserve">Fragmente din spectacole + film-portret despre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Akram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Khan</w:t>
            </w:r>
          </w:p>
          <w:p w14:paraId="1672A756" w14:textId="77777777" w:rsidR="00A6687C" w:rsidRPr="00D02A1E" w:rsidRDefault="00A6687C" w:rsidP="00A668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</w:tcPr>
          <w:p w14:paraId="478A41CB" w14:textId="3494EDEE" w:rsidR="00A6687C" w:rsidRPr="00D02A1E" w:rsidRDefault="00A6687C" w:rsidP="00A668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lastRenderedPageBreak/>
              <w:t>Vizionare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 xml:space="preserve"> </w:t>
            </w:r>
            <w:r w:rsidRPr="00D02A1E">
              <w:rPr>
                <w:rFonts w:ascii="Cambria" w:hAnsi="Cambria" w:cs="Calibri"/>
                <w:sz w:val="20"/>
                <w:szCs w:val="20"/>
              </w:rPr>
              <w:t>și analiză spectacol, dezbatere</w:t>
            </w:r>
          </w:p>
        </w:tc>
        <w:tc>
          <w:tcPr>
            <w:tcW w:w="2977" w:type="dxa"/>
            <w:vAlign w:val="center"/>
          </w:tcPr>
          <w:p w14:paraId="1E0AE163" w14:textId="77777777" w:rsidR="00A6687C" w:rsidRPr="00D02A1E" w:rsidRDefault="00A6687C" w:rsidP="00A668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6687C" w:rsidRPr="00D02A1E" w14:paraId="2ADA746E" w14:textId="77777777" w:rsidTr="00CA443C">
        <w:trPr>
          <w:trHeight w:val="284"/>
        </w:trPr>
        <w:tc>
          <w:tcPr>
            <w:tcW w:w="4395" w:type="dxa"/>
          </w:tcPr>
          <w:p w14:paraId="50789954" w14:textId="637A4AF9" w:rsidR="00A6687C" w:rsidRPr="00D02A1E" w:rsidRDefault="00A6687C" w:rsidP="00A6687C">
            <w:pPr>
              <w:pStyle w:val="Listaszerbekezds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Cambria" w:hAnsi="Cambria" w:cs="Calibri"/>
                <w:sz w:val="20"/>
                <w:szCs w:val="20"/>
              </w:rPr>
            </w:pPr>
            <w:r w:rsidRPr="00D02A1E">
              <w:rPr>
                <w:rFonts w:ascii="Cambria" w:hAnsi="Cambria" w:cs="Calibri"/>
                <w:sz w:val="20"/>
                <w:szCs w:val="20"/>
              </w:rPr>
              <w:t xml:space="preserve">Nagy József –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Jel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Színház</w:t>
            </w:r>
            <w:proofErr w:type="spellEnd"/>
          </w:p>
          <w:p w14:paraId="3D65B35F" w14:textId="3D9F0B80" w:rsidR="00A6687C" w:rsidRPr="00D02A1E" w:rsidRDefault="00A6687C" w:rsidP="00A668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Woyzeck</w:t>
            </w:r>
            <w:proofErr w:type="spellEnd"/>
          </w:p>
        </w:tc>
        <w:tc>
          <w:tcPr>
            <w:tcW w:w="3119" w:type="dxa"/>
          </w:tcPr>
          <w:p w14:paraId="019F1D6E" w14:textId="1988FB21" w:rsidR="00A6687C" w:rsidRPr="00D02A1E" w:rsidRDefault="00A6687C" w:rsidP="00A668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>Vizionare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 xml:space="preserve"> </w:t>
            </w:r>
            <w:r w:rsidRPr="00D02A1E">
              <w:rPr>
                <w:rFonts w:ascii="Cambria" w:hAnsi="Cambria" w:cs="Calibri"/>
                <w:sz w:val="20"/>
                <w:szCs w:val="20"/>
              </w:rPr>
              <w:t>și analiză spectacol, dezbatere</w:t>
            </w:r>
          </w:p>
        </w:tc>
        <w:tc>
          <w:tcPr>
            <w:tcW w:w="2977" w:type="dxa"/>
            <w:vAlign w:val="center"/>
          </w:tcPr>
          <w:p w14:paraId="5038B73D" w14:textId="77777777" w:rsidR="00A6687C" w:rsidRPr="00D02A1E" w:rsidRDefault="00A6687C" w:rsidP="00A668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6687C" w:rsidRPr="00D02A1E" w14:paraId="07A8B537" w14:textId="77777777" w:rsidTr="00CA443C">
        <w:trPr>
          <w:trHeight w:val="284"/>
        </w:trPr>
        <w:tc>
          <w:tcPr>
            <w:tcW w:w="4395" w:type="dxa"/>
          </w:tcPr>
          <w:p w14:paraId="3716DB5C" w14:textId="6E817834" w:rsidR="00A6687C" w:rsidRPr="00D02A1E" w:rsidRDefault="00A6687C" w:rsidP="00A6687C">
            <w:pPr>
              <w:pStyle w:val="Listaszerbekezds"/>
              <w:numPr>
                <w:ilvl w:val="0"/>
                <w:numId w:val="11"/>
              </w:numPr>
              <w:spacing w:line="276" w:lineRule="auto"/>
              <w:rPr>
                <w:rFonts w:ascii="Cambria" w:hAnsi="Cambria" w:cs="Calibri"/>
                <w:sz w:val="20"/>
                <w:szCs w:val="20"/>
              </w:rPr>
            </w:pPr>
            <w:r w:rsidRPr="00D02A1E">
              <w:rPr>
                <w:rFonts w:ascii="Cambria" w:hAnsi="Cambria" w:cs="Calibri"/>
                <w:sz w:val="20"/>
                <w:szCs w:val="20"/>
              </w:rPr>
              <w:t xml:space="preserve">Frenák Pál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Társulat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</w:t>
            </w:r>
          </w:p>
          <w:p w14:paraId="02EA1F02" w14:textId="77777777" w:rsidR="00A6687C" w:rsidRPr="00D02A1E" w:rsidRDefault="00A6687C" w:rsidP="00A6687C">
            <w:pPr>
              <w:rPr>
                <w:rFonts w:ascii="Cambria" w:hAnsi="Cambria" w:cs="Calibri"/>
                <w:sz w:val="20"/>
                <w:szCs w:val="20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Fiúk</w:t>
            </w:r>
            <w:proofErr w:type="spellEnd"/>
          </w:p>
          <w:p w14:paraId="19B17A07" w14:textId="6AB4473F" w:rsidR="00A6687C" w:rsidRPr="00D02A1E" w:rsidRDefault="00A6687C" w:rsidP="00A668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Birdie</w:t>
            </w:r>
            <w:proofErr w:type="spellEnd"/>
          </w:p>
        </w:tc>
        <w:tc>
          <w:tcPr>
            <w:tcW w:w="3119" w:type="dxa"/>
          </w:tcPr>
          <w:p w14:paraId="48A31EC2" w14:textId="211E2C95" w:rsidR="00A6687C" w:rsidRPr="00D02A1E" w:rsidRDefault="00A6687C" w:rsidP="00A668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>Vizionare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 xml:space="preserve"> </w:t>
            </w:r>
            <w:r w:rsidRPr="00D02A1E">
              <w:rPr>
                <w:rFonts w:ascii="Cambria" w:hAnsi="Cambria" w:cs="Calibri"/>
                <w:sz w:val="20"/>
                <w:szCs w:val="20"/>
              </w:rPr>
              <w:t>și analiză spectacol, dezbatere</w:t>
            </w:r>
          </w:p>
        </w:tc>
        <w:tc>
          <w:tcPr>
            <w:tcW w:w="2977" w:type="dxa"/>
            <w:vAlign w:val="center"/>
          </w:tcPr>
          <w:p w14:paraId="34DFC581" w14:textId="77777777" w:rsidR="00A6687C" w:rsidRPr="00D02A1E" w:rsidRDefault="00A6687C" w:rsidP="00A668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6687C" w:rsidRPr="00D02A1E" w14:paraId="56C754DC" w14:textId="77777777" w:rsidTr="00CA443C">
        <w:trPr>
          <w:trHeight w:val="284"/>
        </w:trPr>
        <w:tc>
          <w:tcPr>
            <w:tcW w:w="4395" w:type="dxa"/>
          </w:tcPr>
          <w:p w14:paraId="1DA121CE" w14:textId="3F23BD68" w:rsidR="00A6687C" w:rsidRPr="00D02A1E" w:rsidRDefault="00A6687C" w:rsidP="00A6687C">
            <w:pPr>
              <w:pStyle w:val="Listaszerbekezds"/>
              <w:numPr>
                <w:ilvl w:val="0"/>
                <w:numId w:val="11"/>
              </w:numPr>
              <w:spacing w:line="276" w:lineRule="auto"/>
              <w:rPr>
                <w:rFonts w:ascii="Cambria" w:hAnsi="Cambria" w:cs="Calibri"/>
                <w:sz w:val="20"/>
                <w:szCs w:val="20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Fehér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Ferenc</w:t>
            </w:r>
          </w:p>
          <w:p w14:paraId="499A8EDD" w14:textId="77777777" w:rsidR="00A6687C" w:rsidRPr="00D02A1E" w:rsidRDefault="00A6687C" w:rsidP="00A6687C">
            <w:pPr>
              <w:rPr>
                <w:rFonts w:ascii="Cambria" w:hAnsi="Cambria" w:cs="Calibri"/>
                <w:sz w:val="20"/>
                <w:szCs w:val="20"/>
              </w:rPr>
            </w:pPr>
            <w:r w:rsidRPr="00D02A1E">
              <w:rPr>
                <w:rFonts w:ascii="Cambria" w:hAnsi="Cambria" w:cs="Calibri"/>
                <w:sz w:val="20"/>
                <w:szCs w:val="20"/>
              </w:rPr>
              <w:t>Tao Te</w:t>
            </w:r>
          </w:p>
          <w:p w14:paraId="49678283" w14:textId="77777777" w:rsidR="00A6687C" w:rsidRPr="00D02A1E" w:rsidRDefault="00A6687C" w:rsidP="00A6687C">
            <w:pPr>
              <w:rPr>
                <w:rFonts w:ascii="Cambria" w:hAnsi="Cambria" w:cs="Calibri"/>
                <w:sz w:val="20"/>
                <w:szCs w:val="20"/>
              </w:rPr>
            </w:pPr>
            <w:r w:rsidRPr="00D02A1E">
              <w:rPr>
                <w:rFonts w:ascii="Cambria" w:hAnsi="Cambria" w:cs="Calibri"/>
                <w:sz w:val="20"/>
                <w:szCs w:val="20"/>
              </w:rPr>
              <w:t xml:space="preserve">Morgan &amp;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Freeman</w:t>
            </w:r>
            <w:proofErr w:type="spellEnd"/>
          </w:p>
          <w:p w14:paraId="6E3CC02A" w14:textId="77777777" w:rsidR="00A6687C" w:rsidRPr="00D02A1E" w:rsidRDefault="00A6687C" w:rsidP="00A668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</w:tcPr>
          <w:p w14:paraId="2BA50C83" w14:textId="2306A758" w:rsidR="00A6687C" w:rsidRPr="00D02A1E" w:rsidRDefault="00A6687C" w:rsidP="00A668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>Vizionare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 xml:space="preserve"> </w:t>
            </w:r>
            <w:r w:rsidRPr="00D02A1E">
              <w:rPr>
                <w:rFonts w:ascii="Cambria" w:hAnsi="Cambria" w:cs="Calibri"/>
                <w:sz w:val="20"/>
                <w:szCs w:val="20"/>
              </w:rPr>
              <w:t>și analiză spectacol, dezbatere</w:t>
            </w:r>
          </w:p>
        </w:tc>
        <w:tc>
          <w:tcPr>
            <w:tcW w:w="2977" w:type="dxa"/>
            <w:vAlign w:val="center"/>
          </w:tcPr>
          <w:p w14:paraId="75DDBDCD" w14:textId="77777777" w:rsidR="00A6687C" w:rsidRPr="00D02A1E" w:rsidRDefault="00A6687C" w:rsidP="00A668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6687C" w:rsidRPr="00D02A1E" w14:paraId="677711BF" w14:textId="77777777" w:rsidTr="00CA443C">
        <w:trPr>
          <w:trHeight w:val="284"/>
        </w:trPr>
        <w:tc>
          <w:tcPr>
            <w:tcW w:w="4395" w:type="dxa"/>
          </w:tcPr>
          <w:p w14:paraId="514EA6F2" w14:textId="0804A2C8" w:rsidR="00A6687C" w:rsidRPr="00D02A1E" w:rsidRDefault="00A6687C" w:rsidP="00A6687C">
            <w:pPr>
              <w:pStyle w:val="Listaszerbekezds"/>
              <w:numPr>
                <w:ilvl w:val="0"/>
                <w:numId w:val="11"/>
              </w:numPr>
              <w:spacing w:line="276" w:lineRule="auto"/>
              <w:rPr>
                <w:rFonts w:ascii="Cambria" w:hAnsi="Cambria" w:cs="Calibri"/>
                <w:sz w:val="20"/>
                <w:szCs w:val="20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Góbi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Rita</w:t>
            </w:r>
          </w:p>
          <w:p w14:paraId="516772CC" w14:textId="77777777" w:rsidR="00A6687C" w:rsidRPr="00D02A1E" w:rsidRDefault="00A6687C" w:rsidP="00A6687C">
            <w:pPr>
              <w:rPr>
                <w:rFonts w:ascii="Cambria" w:hAnsi="Cambria" w:cs="Calibri"/>
                <w:sz w:val="20"/>
                <w:szCs w:val="20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Reptében</w:t>
            </w:r>
            <w:proofErr w:type="spellEnd"/>
          </w:p>
          <w:p w14:paraId="0817CBD7" w14:textId="77777777" w:rsidR="00A6687C" w:rsidRPr="00D02A1E" w:rsidRDefault="00A6687C" w:rsidP="00A668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</w:tcPr>
          <w:p w14:paraId="13F3BD2B" w14:textId="08ABD0A2" w:rsidR="00A6687C" w:rsidRPr="00D02A1E" w:rsidRDefault="00A6687C" w:rsidP="00A668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>Vizionare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 xml:space="preserve"> </w:t>
            </w:r>
            <w:r w:rsidRPr="00D02A1E">
              <w:rPr>
                <w:rFonts w:ascii="Cambria" w:hAnsi="Cambria" w:cs="Calibri"/>
                <w:sz w:val="20"/>
                <w:szCs w:val="20"/>
              </w:rPr>
              <w:t>și analiză spectacol, dezbatere</w:t>
            </w:r>
          </w:p>
        </w:tc>
        <w:tc>
          <w:tcPr>
            <w:tcW w:w="2977" w:type="dxa"/>
            <w:vAlign w:val="center"/>
          </w:tcPr>
          <w:p w14:paraId="08ACC7BB" w14:textId="77777777" w:rsidR="00A6687C" w:rsidRPr="00D02A1E" w:rsidRDefault="00A6687C" w:rsidP="00A668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6687C" w:rsidRPr="00D02A1E" w14:paraId="30BAE741" w14:textId="77777777" w:rsidTr="00CA443C">
        <w:trPr>
          <w:trHeight w:val="284"/>
        </w:trPr>
        <w:tc>
          <w:tcPr>
            <w:tcW w:w="4395" w:type="dxa"/>
          </w:tcPr>
          <w:p w14:paraId="5DF0AACB" w14:textId="60DA0666" w:rsidR="00A6687C" w:rsidRPr="00D02A1E" w:rsidRDefault="00A6687C" w:rsidP="00A6687C">
            <w:pPr>
              <w:pStyle w:val="Listaszerbekezds"/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Bozsik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Yvette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Társulat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–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Bozsik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Yvette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– Fragmente din spectacole</w:t>
            </w:r>
          </w:p>
        </w:tc>
        <w:tc>
          <w:tcPr>
            <w:tcW w:w="3119" w:type="dxa"/>
          </w:tcPr>
          <w:p w14:paraId="74D528DA" w14:textId="4B79916E" w:rsidR="00A6687C" w:rsidRPr="00D02A1E" w:rsidRDefault="00A6687C" w:rsidP="00A668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>Vizionare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 xml:space="preserve"> </w:t>
            </w:r>
            <w:r w:rsidRPr="00D02A1E">
              <w:rPr>
                <w:rFonts w:ascii="Cambria" w:hAnsi="Cambria" w:cs="Calibri"/>
                <w:sz w:val="20"/>
                <w:szCs w:val="20"/>
              </w:rPr>
              <w:t>și analiză spectacol, dezbatere</w:t>
            </w:r>
          </w:p>
        </w:tc>
        <w:tc>
          <w:tcPr>
            <w:tcW w:w="2977" w:type="dxa"/>
            <w:vAlign w:val="center"/>
          </w:tcPr>
          <w:p w14:paraId="308D1DBF" w14:textId="77777777" w:rsidR="00A6687C" w:rsidRPr="00D02A1E" w:rsidRDefault="00A6687C" w:rsidP="00A668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6687C" w:rsidRPr="00D02A1E" w14:paraId="28F79936" w14:textId="77777777" w:rsidTr="00CA443C">
        <w:trPr>
          <w:trHeight w:val="284"/>
        </w:trPr>
        <w:tc>
          <w:tcPr>
            <w:tcW w:w="4395" w:type="dxa"/>
          </w:tcPr>
          <w:p w14:paraId="11CD02F4" w14:textId="769F1B19" w:rsidR="00A6687C" w:rsidRPr="00D02A1E" w:rsidRDefault="00A6687C" w:rsidP="00A6687C">
            <w:pPr>
              <w:pStyle w:val="Listaszerbekezds"/>
              <w:numPr>
                <w:ilvl w:val="0"/>
                <w:numId w:val="11"/>
              </w:numPr>
              <w:spacing w:line="276" w:lineRule="auto"/>
              <w:rPr>
                <w:rFonts w:ascii="Cambria" w:hAnsi="Cambria" w:cs="Calibri"/>
                <w:sz w:val="20"/>
                <w:szCs w:val="20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Közép-Európa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Táncszínház</w:t>
            </w:r>
            <w:proofErr w:type="spellEnd"/>
          </w:p>
          <w:p w14:paraId="0D466B4E" w14:textId="00F703E4" w:rsidR="00A6687C" w:rsidRPr="00D02A1E" w:rsidRDefault="00A6687C" w:rsidP="00A668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02A1E">
              <w:rPr>
                <w:rFonts w:ascii="Cambria" w:hAnsi="Cambria" w:cs="Calibri"/>
                <w:sz w:val="20"/>
                <w:szCs w:val="20"/>
              </w:rPr>
              <w:t>Special Society</w:t>
            </w:r>
          </w:p>
        </w:tc>
        <w:tc>
          <w:tcPr>
            <w:tcW w:w="3119" w:type="dxa"/>
          </w:tcPr>
          <w:p w14:paraId="618F35C6" w14:textId="1F5CEC9D" w:rsidR="00A6687C" w:rsidRPr="00D02A1E" w:rsidRDefault="00A6687C" w:rsidP="00A668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>Vizionare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 xml:space="preserve"> </w:t>
            </w:r>
            <w:r w:rsidRPr="00D02A1E">
              <w:rPr>
                <w:rFonts w:ascii="Cambria" w:hAnsi="Cambria" w:cs="Calibri"/>
                <w:sz w:val="20"/>
                <w:szCs w:val="20"/>
              </w:rPr>
              <w:t>și analiză spectacol, dezbatere</w:t>
            </w:r>
          </w:p>
        </w:tc>
        <w:tc>
          <w:tcPr>
            <w:tcW w:w="2977" w:type="dxa"/>
            <w:vAlign w:val="center"/>
          </w:tcPr>
          <w:p w14:paraId="4E0ECDBD" w14:textId="77777777" w:rsidR="00A6687C" w:rsidRPr="00D02A1E" w:rsidRDefault="00A6687C" w:rsidP="00A668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6687C" w:rsidRPr="00D02A1E" w14:paraId="4C487984" w14:textId="77777777" w:rsidTr="00CA443C">
        <w:trPr>
          <w:trHeight w:val="284"/>
        </w:trPr>
        <w:tc>
          <w:tcPr>
            <w:tcW w:w="4395" w:type="dxa"/>
          </w:tcPr>
          <w:p w14:paraId="4AEE1203" w14:textId="1713E3E2" w:rsidR="00A6687C" w:rsidRPr="00D02A1E" w:rsidRDefault="00A6687C" w:rsidP="00A6687C">
            <w:pPr>
              <w:pStyle w:val="Listaszerbekezds"/>
              <w:numPr>
                <w:ilvl w:val="0"/>
                <w:numId w:val="11"/>
              </w:numPr>
              <w:spacing w:line="276" w:lineRule="auto"/>
              <w:rPr>
                <w:rFonts w:ascii="Cambria" w:hAnsi="Cambria" w:cs="Calibri"/>
                <w:sz w:val="20"/>
                <w:szCs w:val="20"/>
              </w:rPr>
            </w:pPr>
            <w:r w:rsidRPr="00D02A1E">
              <w:rPr>
                <w:rFonts w:ascii="Cambria" w:hAnsi="Cambria" w:cs="Calibri"/>
                <w:sz w:val="20"/>
                <w:szCs w:val="20"/>
              </w:rPr>
              <w:t>Tangaj Dance</w:t>
            </w:r>
          </w:p>
          <w:p w14:paraId="670EF3AE" w14:textId="2A35CD4D" w:rsidR="00A6687C" w:rsidRPr="00D02A1E" w:rsidRDefault="00A6687C" w:rsidP="00A668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Counterbody</w:t>
            </w:r>
            <w:proofErr w:type="spellEnd"/>
          </w:p>
        </w:tc>
        <w:tc>
          <w:tcPr>
            <w:tcW w:w="3119" w:type="dxa"/>
          </w:tcPr>
          <w:p w14:paraId="43A74FD9" w14:textId="6D11DAC9" w:rsidR="00A6687C" w:rsidRPr="00D02A1E" w:rsidRDefault="00A6687C" w:rsidP="00A668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>Vizionare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 xml:space="preserve"> </w:t>
            </w:r>
            <w:r w:rsidRPr="00D02A1E">
              <w:rPr>
                <w:rFonts w:ascii="Cambria" w:hAnsi="Cambria" w:cs="Calibri"/>
                <w:sz w:val="20"/>
                <w:szCs w:val="20"/>
              </w:rPr>
              <w:t>și analiză spectacol, dezbatere</w:t>
            </w:r>
          </w:p>
        </w:tc>
        <w:tc>
          <w:tcPr>
            <w:tcW w:w="2977" w:type="dxa"/>
            <w:vAlign w:val="center"/>
          </w:tcPr>
          <w:p w14:paraId="04AF186B" w14:textId="77777777" w:rsidR="00A6687C" w:rsidRPr="00D02A1E" w:rsidRDefault="00A6687C" w:rsidP="00A668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6687C" w:rsidRPr="00D02A1E" w14:paraId="674526E4" w14:textId="77777777" w:rsidTr="00CA443C">
        <w:trPr>
          <w:trHeight w:val="284"/>
        </w:trPr>
        <w:tc>
          <w:tcPr>
            <w:tcW w:w="4395" w:type="dxa"/>
          </w:tcPr>
          <w:p w14:paraId="61034CB9" w14:textId="546C7D7E" w:rsidR="00A6687C" w:rsidRPr="00D02A1E" w:rsidRDefault="00A6687C" w:rsidP="00A6687C">
            <w:pPr>
              <w:pStyle w:val="Listaszerbekezds"/>
              <w:numPr>
                <w:ilvl w:val="0"/>
                <w:numId w:val="11"/>
              </w:numPr>
              <w:spacing w:line="276" w:lineRule="auto"/>
              <w:rPr>
                <w:rFonts w:ascii="Cambria" w:hAnsi="Cambria" w:cs="Calibri"/>
                <w:sz w:val="20"/>
                <w:szCs w:val="20"/>
              </w:rPr>
            </w:pPr>
            <w:r w:rsidRPr="00D02A1E">
              <w:rPr>
                <w:rFonts w:ascii="Cambria" w:hAnsi="Cambria" w:cs="Calibri"/>
                <w:sz w:val="20"/>
                <w:szCs w:val="20"/>
              </w:rPr>
              <w:t xml:space="preserve">M Studio </w:t>
            </w:r>
          </w:p>
          <w:p w14:paraId="136AA315" w14:textId="56A35136" w:rsidR="00A6687C" w:rsidRPr="00D02A1E" w:rsidRDefault="00A6687C" w:rsidP="00A668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02A1E">
              <w:rPr>
                <w:rFonts w:ascii="Cambria" w:hAnsi="Cambria" w:cs="Calibri"/>
                <w:sz w:val="20"/>
                <w:szCs w:val="20"/>
              </w:rPr>
              <w:t xml:space="preserve">LIFT – boys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will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be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boys</w:t>
            </w:r>
          </w:p>
        </w:tc>
        <w:tc>
          <w:tcPr>
            <w:tcW w:w="3119" w:type="dxa"/>
          </w:tcPr>
          <w:p w14:paraId="7CFF2635" w14:textId="526F760F" w:rsidR="00A6687C" w:rsidRPr="00D02A1E" w:rsidRDefault="00A6687C" w:rsidP="00A668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>Vizionare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  <w:lang w:val="es-ES_tradnl"/>
              </w:rPr>
              <w:t xml:space="preserve"> </w:t>
            </w:r>
            <w:r w:rsidRPr="00D02A1E">
              <w:rPr>
                <w:rFonts w:ascii="Cambria" w:hAnsi="Cambria" w:cs="Calibri"/>
                <w:sz w:val="20"/>
                <w:szCs w:val="20"/>
              </w:rPr>
              <w:t>și analiză spectacol, dezbatere</w:t>
            </w:r>
          </w:p>
        </w:tc>
        <w:tc>
          <w:tcPr>
            <w:tcW w:w="2977" w:type="dxa"/>
            <w:vAlign w:val="center"/>
          </w:tcPr>
          <w:p w14:paraId="6369A754" w14:textId="77777777" w:rsidR="00A6687C" w:rsidRPr="00D02A1E" w:rsidRDefault="00A6687C" w:rsidP="00A668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6687C" w:rsidRPr="00D02A1E" w14:paraId="5B62CFF7" w14:textId="77777777" w:rsidTr="00E8737C">
        <w:trPr>
          <w:trHeight w:val="284"/>
        </w:trPr>
        <w:tc>
          <w:tcPr>
            <w:tcW w:w="4395" w:type="dxa"/>
            <w:vAlign w:val="center"/>
          </w:tcPr>
          <w:p w14:paraId="62F1EFD0" w14:textId="77777777" w:rsidR="00A6687C" w:rsidRPr="00D02A1E" w:rsidRDefault="00A6687C" w:rsidP="00A668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7689E97B" w14:textId="77777777" w:rsidR="00A6687C" w:rsidRPr="00D02A1E" w:rsidRDefault="00A6687C" w:rsidP="00A668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3CF1B9B" w14:textId="77777777" w:rsidR="00A6687C" w:rsidRPr="00D02A1E" w:rsidRDefault="00A6687C" w:rsidP="00A668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6687C" w:rsidRPr="00D02A1E" w14:paraId="2512011A" w14:textId="77777777" w:rsidTr="00E8737C">
        <w:trPr>
          <w:trHeight w:val="284"/>
        </w:trPr>
        <w:tc>
          <w:tcPr>
            <w:tcW w:w="10491" w:type="dxa"/>
            <w:gridSpan w:val="3"/>
            <w:vAlign w:val="center"/>
          </w:tcPr>
          <w:p w14:paraId="75D95840" w14:textId="77777777" w:rsidR="00A6687C" w:rsidRPr="00D02A1E" w:rsidRDefault="00A6687C" w:rsidP="00A6687C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02A1E">
              <w:rPr>
                <w:rFonts w:ascii="Cambria" w:hAnsi="Cambria"/>
                <w:sz w:val="20"/>
                <w:szCs w:val="20"/>
              </w:rPr>
              <w:t>Bibliografie</w:t>
            </w:r>
          </w:p>
          <w:p w14:paraId="29516CB4" w14:textId="77777777" w:rsidR="00A6687C" w:rsidRPr="00D02A1E" w:rsidRDefault="00A6687C" w:rsidP="00A6687C">
            <w:pPr>
              <w:pStyle w:val="TextBody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132"/>
                <w:tab w:val="left" w:pos="9132"/>
              </w:tabs>
              <w:rPr>
                <w:rFonts w:ascii="Cambria" w:hAnsi="Cambria"/>
                <w:sz w:val="20"/>
                <w:szCs w:val="20"/>
              </w:rPr>
            </w:pPr>
          </w:p>
          <w:p w14:paraId="6F215F11" w14:textId="20C46488" w:rsidR="00A6687C" w:rsidRPr="00D02A1E" w:rsidRDefault="00A6687C" w:rsidP="00A6687C">
            <w:pPr>
              <w:pStyle w:val="TextBody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132"/>
                <w:tab w:val="left" w:pos="9132"/>
              </w:tabs>
              <w:rPr>
                <w:rFonts w:ascii="Cambria" w:hAnsi="Cambria"/>
                <w:sz w:val="20"/>
                <w:szCs w:val="20"/>
              </w:rPr>
            </w:pPr>
            <w:r w:rsidRPr="00D02A1E">
              <w:rPr>
                <w:rFonts w:ascii="Cambria" w:hAnsi="Cambria"/>
                <w:sz w:val="20"/>
                <w:szCs w:val="20"/>
              </w:rPr>
              <w:t xml:space="preserve">Dance history – an introduction. Edited by Janes Adshead and June Layson. Routledge, </w:t>
            </w:r>
            <w:proofErr w:type="spellStart"/>
            <w:r w:rsidRPr="00D02A1E">
              <w:rPr>
                <w:rFonts w:ascii="Cambria" w:hAnsi="Cambria"/>
                <w:sz w:val="20"/>
                <w:szCs w:val="20"/>
              </w:rPr>
              <w:t>London&amp;New</w:t>
            </w:r>
            <w:proofErr w:type="spellEnd"/>
            <w:r w:rsidRPr="00D02A1E">
              <w:rPr>
                <w:rFonts w:ascii="Cambria" w:hAnsi="Cambria"/>
                <w:sz w:val="20"/>
                <w:szCs w:val="20"/>
              </w:rPr>
              <w:t xml:space="preserve"> York. Taylor &amp; Francis e-Library, 2006.</w:t>
            </w:r>
          </w:p>
          <w:p w14:paraId="6E48FC32" w14:textId="77777777" w:rsidR="00A6687C" w:rsidRPr="00D02A1E" w:rsidRDefault="00A6687C" w:rsidP="00A6687C">
            <w:pPr>
              <w:pStyle w:val="TextBody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132"/>
                <w:tab w:val="left" w:pos="9132"/>
              </w:tabs>
              <w:rPr>
                <w:rFonts w:ascii="Cambria" w:hAnsi="Cambria"/>
                <w:sz w:val="20"/>
                <w:szCs w:val="20"/>
                <w:lang w:val="ro-RO"/>
              </w:rPr>
            </w:pPr>
            <w:r w:rsidRPr="00D02A1E">
              <w:rPr>
                <w:rFonts w:ascii="Cambria" w:hAnsi="Cambria"/>
                <w:sz w:val="20"/>
                <w:szCs w:val="20"/>
              </w:rPr>
              <w:t>Major Rita – Gara M</w:t>
            </w:r>
            <w:r w:rsidRPr="00D02A1E">
              <w:rPr>
                <w:rFonts w:ascii="Cambria" w:hAnsi="Cambria"/>
                <w:sz w:val="20"/>
                <w:szCs w:val="20"/>
                <w:lang w:val="hu-HU"/>
              </w:rPr>
              <w:t>árk: Az európai színpadi tánc története az előzményektől a 19. század végéig. Magyar Táncművészeti Főiskola, Budapest, 2</w:t>
            </w:r>
            <w:r w:rsidRPr="00D02A1E">
              <w:rPr>
                <w:rFonts w:ascii="Cambria" w:hAnsi="Cambria"/>
                <w:sz w:val="20"/>
                <w:szCs w:val="20"/>
                <w:lang w:val="ro-RO"/>
              </w:rPr>
              <w:t>014.</w:t>
            </w:r>
          </w:p>
          <w:p w14:paraId="00FFEF19" w14:textId="77777777" w:rsidR="00A6687C" w:rsidRPr="00D02A1E" w:rsidRDefault="00A6687C" w:rsidP="00A6687C">
            <w:pPr>
              <w:pStyle w:val="TextBody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132"/>
                <w:tab w:val="left" w:pos="9132"/>
              </w:tabs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02A1E">
              <w:rPr>
                <w:rFonts w:ascii="Cambria" w:hAnsi="Cambria"/>
                <w:sz w:val="20"/>
                <w:szCs w:val="20"/>
                <w:lang w:val="ro-RO"/>
              </w:rPr>
              <w:t>Moving</w:t>
            </w:r>
            <w:proofErr w:type="spellEnd"/>
            <w:r w:rsidRPr="00D02A1E">
              <w:rPr>
                <w:rFonts w:ascii="Cambria" w:hAnsi="Cambria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D02A1E">
              <w:rPr>
                <w:rFonts w:ascii="Cambria" w:hAnsi="Cambria"/>
                <w:sz w:val="20"/>
                <w:szCs w:val="20"/>
                <w:lang w:val="ro-RO"/>
              </w:rPr>
              <w:t>history</w:t>
            </w:r>
            <w:proofErr w:type="spellEnd"/>
            <w:r w:rsidRPr="00D02A1E">
              <w:rPr>
                <w:rFonts w:ascii="Cambria" w:hAnsi="Cambria"/>
                <w:sz w:val="20"/>
                <w:szCs w:val="20"/>
                <w:lang w:val="ro-RO"/>
              </w:rPr>
              <w:t xml:space="preserve"> . Dancing </w:t>
            </w:r>
            <w:proofErr w:type="spellStart"/>
            <w:r w:rsidRPr="00D02A1E">
              <w:rPr>
                <w:rFonts w:ascii="Cambria" w:hAnsi="Cambria"/>
                <w:sz w:val="20"/>
                <w:szCs w:val="20"/>
                <w:lang w:val="ro-RO"/>
              </w:rPr>
              <w:t>cultures</w:t>
            </w:r>
            <w:proofErr w:type="spellEnd"/>
            <w:r w:rsidRPr="00D02A1E">
              <w:rPr>
                <w:rFonts w:ascii="Cambria" w:hAnsi="Cambria"/>
                <w:sz w:val="20"/>
                <w:szCs w:val="20"/>
                <w:lang w:val="ro-RO"/>
              </w:rPr>
              <w:t xml:space="preserve">. A dance </w:t>
            </w:r>
            <w:proofErr w:type="spellStart"/>
            <w:r w:rsidRPr="00D02A1E">
              <w:rPr>
                <w:rFonts w:ascii="Cambria" w:hAnsi="Cambria"/>
                <w:sz w:val="20"/>
                <w:szCs w:val="20"/>
                <w:lang w:val="ro-RO"/>
              </w:rPr>
              <w:t>history</w:t>
            </w:r>
            <w:proofErr w:type="spellEnd"/>
            <w:r w:rsidRPr="00D02A1E">
              <w:rPr>
                <w:rFonts w:ascii="Cambria" w:hAnsi="Cambria"/>
                <w:sz w:val="20"/>
                <w:szCs w:val="20"/>
                <w:lang w:val="ro-RO"/>
              </w:rPr>
              <w:t xml:space="preserve"> reader. </w:t>
            </w:r>
            <w:proofErr w:type="spellStart"/>
            <w:r w:rsidRPr="00D02A1E">
              <w:rPr>
                <w:rFonts w:ascii="Cambria" w:hAnsi="Cambria"/>
                <w:sz w:val="20"/>
                <w:szCs w:val="20"/>
                <w:lang w:val="ro-RO"/>
              </w:rPr>
              <w:t>Edited</w:t>
            </w:r>
            <w:proofErr w:type="spellEnd"/>
            <w:r w:rsidRPr="00D02A1E">
              <w:rPr>
                <w:rFonts w:ascii="Cambria" w:hAnsi="Cambria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D02A1E">
              <w:rPr>
                <w:rFonts w:ascii="Cambria" w:hAnsi="Cambria"/>
                <w:sz w:val="20"/>
                <w:szCs w:val="20"/>
                <w:lang w:val="ro-RO"/>
              </w:rPr>
              <w:t>by</w:t>
            </w:r>
            <w:proofErr w:type="spellEnd"/>
            <w:r w:rsidRPr="00D02A1E">
              <w:rPr>
                <w:rFonts w:ascii="Cambria" w:hAnsi="Cambria"/>
                <w:sz w:val="20"/>
                <w:szCs w:val="20"/>
                <w:lang w:val="ro-RO"/>
              </w:rPr>
              <w:t xml:space="preserve"> Ann </w:t>
            </w:r>
            <w:proofErr w:type="spellStart"/>
            <w:r w:rsidRPr="00D02A1E">
              <w:rPr>
                <w:rFonts w:ascii="Cambria" w:hAnsi="Cambria"/>
                <w:sz w:val="20"/>
                <w:szCs w:val="20"/>
                <w:lang w:val="ro-RO"/>
              </w:rPr>
              <w:t>Dils</w:t>
            </w:r>
            <w:proofErr w:type="spellEnd"/>
            <w:r w:rsidRPr="00D02A1E">
              <w:rPr>
                <w:rFonts w:ascii="Cambria" w:hAnsi="Cambria"/>
                <w:sz w:val="20"/>
                <w:szCs w:val="20"/>
                <w:lang w:val="ro-RO"/>
              </w:rPr>
              <w:t xml:space="preserve"> </w:t>
            </w:r>
            <w:r w:rsidRPr="00D02A1E">
              <w:rPr>
                <w:rFonts w:ascii="Cambria" w:hAnsi="Cambria"/>
                <w:sz w:val="20"/>
                <w:szCs w:val="20"/>
              </w:rPr>
              <w:t>&amp; Ann Cooper Albright. Wesleyan University Press, Middletown, Connecticut, 2001.</w:t>
            </w:r>
          </w:p>
          <w:p w14:paraId="758438F8" w14:textId="77777777" w:rsidR="00A6687C" w:rsidRPr="00D02A1E" w:rsidRDefault="00A6687C" w:rsidP="00A6687C">
            <w:pPr>
              <w:pStyle w:val="TextBody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132"/>
                <w:tab w:val="left" w:pos="9132"/>
              </w:tabs>
              <w:rPr>
                <w:rFonts w:ascii="Cambria" w:hAnsi="Cambria"/>
                <w:sz w:val="20"/>
                <w:szCs w:val="20"/>
              </w:rPr>
            </w:pPr>
            <w:r w:rsidRPr="00D02A1E">
              <w:rPr>
                <w:rFonts w:ascii="Cambria" w:hAnsi="Cambria"/>
                <w:sz w:val="20"/>
                <w:szCs w:val="20"/>
              </w:rPr>
              <w:t>Katherine Profeta: Dramaturgy in motion. At work on dance and movement performance. The University of Wisconsin Press, Wisconsin, 2015.</w:t>
            </w:r>
          </w:p>
          <w:p w14:paraId="6C8A6659" w14:textId="77777777" w:rsidR="00A6687C" w:rsidRPr="00D02A1E" w:rsidRDefault="00A6687C" w:rsidP="00A6687C">
            <w:pPr>
              <w:pStyle w:val="TextBody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132"/>
                <w:tab w:val="left" w:pos="9132"/>
              </w:tabs>
              <w:rPr>
                <w:rFonts w:ascii="Cambria" w:hAnsi="Cambria"/>
                <w:sz w:val="20"/>
                <w:szCs w:val="20"/>
              </w:rPr>
            </w:pPr>
            <w:r w:rsidRPr="00D02A1E">
              <w:rPr>
                <w:rFonts w:ascii="Cambria" w:hAnsi="Cambria"/>
                <w:sz w:val="20"/>
                <w:szCs w:val="20"/>
              </w:rPr>
              <w:t xml:space="preserve">Carol McD. Wallace, Don McDonagh, Jean L. </w:t>
            </w:r>
            <w:proofErr w:type="spellStart"/>
            <w:r w:rsidRPr="00D02A1E">
              <w:rPr>
                <w:rFonts w:ascii="Cambria" w:hAnsi="Cambria"/>
                <w:sz w:val="20"/>
                <w:szCs w:val="20"/>
              </w:rPr>
              <w:t>Druesedow</w:t>
            </w:r>
            <w:proofErr w:type="spellEnd"/>
            <w:r w:rsidRPr="00D02A1E">
              <w:rPr>
                <w:rFonts w:ascii="Cambria" w:hAnsi="Cambria"/>
                <w:sz w:val="20"/>
                <w:szCs w:val="20"/>
              </w:rPr>
              <w:t>, Laurence Libin, Constance Old: Dance. A very social history. The Metropolitan Museum of Art, New York, 1986.</w:t>
            </w:r>
          </w:p>
          <w:p w14:paraId="14854B10" w14:textId="77777777" w:rsidR="00A6687C" w:rsidRPr="00D02A1E" w:rsidRDefault="00A6687C" w:rsidP="00A6687C">
            <w:pPr>
              <w:pStyle w:val="TextBody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132"/>
                <w:tab w:val="left" w:pos="9132"/>
              </w:tabs>
              <w:rPr>
                <w:rFonts w:ascii="Cambria" w:hAnsi="Cambria"/>
                <w:sz w:val="20"/>
                <w:szCs w:val="20"/>
              </w:rPr>
            </w:pPr>
            <w:r w:rsidRPr="00D02A1E">
              <w:rPr>
                <w:rFonts w:ascii="Cambria" w:hAnsi="Cambria"/>
                <w:sz w:val="20"/>
                <w:szCs w:val="20"/>
              </w:rPr>
              <w:t>Dancing from Past to Present. Nation, Culture, Identities. Edited by Theresa Jill Buckland. Publication of The Society of Dance History Scholars. The University of Wisconsin Press, Wisconsin, 2006.</w:t>
            </w:r>
          </w:p>
          <w:p w14:paraId="65706CFD" w14:textId="589D597C" w:rsidR="00A6687C" w:rsidRPr="00D02A1E" w:rsidRDefault="00A6687C" w:rsidP="00A6687C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Tánctudományi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közlemények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. A Magyar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Táncművészeti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Főiskola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D02A1E">
              <w:rPr>
                <w:rFonts w:ascii="Cambria" w:hAnsi="Cambria" w:cs="Calibri"/>
                <w:sz w:val="20"/>
                <w:szCs w:val="20"/>
              </w:rPr>
              <w:t>folyóirata</w:t>
            </w:r>
            <w:proofErr w:type="spellEnd"/>
            <w:r w:rsidRPr="00D02A1E">
              <w:rPr>
                <w:rFonts w:ascii="Cambria" w:hAnsi="Cambria" w:cs="Calibri"/>
                <w:sz w:val="20"/>
                <w:szCs w:val="20"/>
              </w:rPr>
              <w:t>.</w:t>
            </w:r>
          </w:p>
        </w:tc>
      </w:tr>
    </w:tbl>
    <w:p w14:paraId="65CC45BE" w14:textId="77777777" w:rsidR="0084063D" w:rsidRPr="00D02A1E" w:rsidRDefault="0084063D" w:rsidP="00F01F2B">
      <w:pPr>
        <w:rPr>
          <w:rFonts w:ascii="Cambria" w:hAnsi="Cambria"/>
          <w:sz w:val="20"/>
          <w:szCs w:val="20"/>
        </w:rPr>
      </w:pPr>
    </w:p>
    <w:p w14:paraId="4A5A0AA0" w14:textId="7A6B815C" w:rsidR="00036059" w:rsidRPr="00D02A1E" w:rsidRDefault="00036059" w:rsidP="000F20F3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  <w:r w:rsidRPr="00D02A1E">
        <w:rPr>
          <w:rFonts w:ascii="Cambria" w:hAnsi="Cambria"/>
          <w:b/>
          <w:sz w:val="20"/>
          <w:szCs w:val="20"/>
        </w:rPr>
        <w:t xml:space="preserve">9. </w:t>
      </w:r>
      <w:r w:rsidR="00FA3D17" w:rsidRPr="00D02A1E">
        <w:rPr>
          <w:rFonts w:ascii="Cambria" w:hAnsi="Cambria"/>
          <w:b/>
          <w:sz w:val="20"/>
          <w:szCs w:val="20"/>
        </w:rPr>
        <w:t>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D02A1E" w14:paraId="697653B0" w14:textId="77777777" w:rsidTr="00820A4F">
        <w:trPr>
          <w:trHeight w:val="2869"/>
        </w:trPr>
        <w:tc>
          <w:tcPr>
            <w:tcW w:w="10491" w:type="dxa"/>
          </w:tcPr>
          <w:p w14:paraId="61D14FAC" w14:textId="77777777" w:rsidR="00B915F5" w:rsidRDefault="00B915F5" w:rsidP="00B915F5">
            <w:pPr>
              <w:pStyle w:val="Listaszerbekezds"/>
              <w:spacing w:before="120" w:after="0" w:line="240" w:lineRule="auto"/>
              <w:ind w:left="714"/>
              <w:rPr>
                <w:rFonts w:ascii="Cambria" w:hAnsi="Cambria"/>
                <w:sz w:val="20"/>
                <w:szCs w:val="20"/>
              </w:rPr>
            </w:pPr>
            <w:r w:rsidRPr="00B915F5">
              <w:rPr>
                <w:rFonts w:ascii="Cambria" w:hAnsi="Cambria"/>
                <w:sz w:val="20"/>
                <w:szCs w:val="20"/>
              </w:rPr>
              <w:lastRenderedPageBreak/>
              <w:sym w:font="Symbol" w:char="F0B7"/>
            </w:r>
            <w:r w:rsidRPr="00B915F5">
              <w:rPr>
                <w:rFonts w:ascii="Cambria" w:hAnsi="Cambria"/>
                <w:sz w:val="20"/>
                <w:szCs w:val="20"/>
              </w:rPr>
              <w:t xml:space="preserve"> Conținuturile disciplinei sunt corelate cu tendințele actuale din domeniul dansului contemporan și al artelor spectacolului, răspunzând cerințelor mediului artistic și academic contemporan.</w:t>
            </w:r>
          </w:p>
          <w:p w14:paraId="7A0FA2DF" w14:textId="77777777" w:rsidR="00B915F5" w:rsidRDefault="00B915F5" w:rsidP="00B915F5">
            <w:pPr>
              <w:pStyle w:val="Listaszerbekezds"/>
              <w:spacing w:before="120" w:after="0" w:line="240" w:lineRule="auto"/>
              <w:ind w:left="714"/>
              <w:rPr>
                <w:rFonts w:ascii="Cambria" w:hAnsi="Cambria"/>
                <w:sz w:val="20"/>
                <w:szCs w:val="20"/>
              </w:rPr>
            </w:pPr>
            <w:r w:rsidRPr="00B915F5">
              <w:rPr>
                <w:rFonts w:ascii="Cambria" w:hAnsi="Cambria"/>
                <w:sz w:val="20"/>
                <w:szCs w:val="20"/>
              </w:rPr>
              <w:br/>
            </w:r>
            <w:r w:rsidRPr="00B915F5">
              <w:rPr>
                <w:rFonts w:ascii="Cambria" w:hAnsi="Cambria"/>
                <w:sz w:val="20"/>
                <w:szCs w:val="20"/>
              </w:rPr>
              <w:sym w:font="Symbol" w:char="F0B7"/>
            </w:r>
            <w:r w:rsidRPr="00B915F5">
              <w:rPr>
                <w:rFonts w:ascii="Cambria" w:hAnsi="Cambria"/>
                <w:sz w:val="20"/>
                <w:szCs w:val="20"/>
              </w:rPr>
              <w:t xml:space="preserve"> Disciplina contribuie la dezvoltarea competențelor de analiză critică, documentare și contextualizare teoretică necesare activității în domeniul teatrologiei, managementului cultural și criticii de artă.</w:t>
            </w:r>
          </w:p>
          <w:p w14:paraId="2B940AFD" w14:textId="35EA56C5" w:rsidR="0084568F" w:rsidRPr="00D02A1E" w:rsidRDefault="00B915F5" w:rsidP="00B915F5">
            <w:pPr>
              <w:pStyle w:val="Listaszerbekezds"/>
              <w:spacing w:before="120" w:after="0" w:line="240" w:lineRule="auto"/>
              <w:ind w:left="714"/>
              <w:rPr>
                <w:rFonts w:ascii="Cambria" w:hAnsi="Cambria"/>
                <w:sz w:val="20"/>
                <w:szCs w:val="20"/>
              </w:rPr>
            </w:pPr>
            <w:r w:rsidRPr="00B915F5">
              <w:rPr>
                <w:rFonts w:ascii="Cambria" w:hAnsi="Cambria"/>
                <w:sz w:val="20"/>
                <w:szCs w:val="20"/>
              </w:rPr>
              <w:br/>
            </w:r>
            <w:r w:rsidRPr="00B915F5">
              <w:rPr>
                <w:rFonts w:ascii="Cambria" w:hAnsi="Cambria"/>
                <w:sz w:val="20"/>
                <w:szCs w:val="20"/>
              </w:rPr>
              <w:sym w:font="Symbol" w:char="F0B7"/>
            </w:r>
            <w:r w:rsidRPr="00B915F5">
              <w:rPr>
                <w:rFonts w:ascii="Cambria" w:hAnsi="Cambria"/>
                <w:sz w:val="20"/>
                <w:szCs w:val="20"/>
              </w:rPr>
              <w:t xml:space="preserve"> Tematica cursului include artiști, companii și practici coregrafice relevante pe plan internațional și regional, oferind studenților instrumente actuale de orientare profesională în domeniul artelor </w:t>
            </w:r>
            <w:proofErr w:type="spellStart"/>
            <w:r w:rsidRPr="00B915F5">
              <w:rPr>
                <w:rFonts w:ascii="Cambria" w:hAnsi="Cambria"/>
                <w:sz w:val="20"/>
                <w:szCs w:val="20"/>
              </w:rPr>
              <w:t>performative</w:t>
            </w:r>
            <w:proofErr w:type="spellEnd"/>
            <w:r w:rsidRPr="00B915F5">
              <w:rPr>
                <w:rFonts w:ascii="Cambria" w:hAnsi="Cambria"/>
                <w:sz w:val="20"/>
                <w:szCs w:val="20"/>
              </w:rPr>
              <w:t xml:space="preserve"> contemporane.</w:t>
            </w:r>
          </w:p>
        </w:tc>
      </w:tr>
    </w:tbl>
    <w:p w14:paraId="7B13E652" w14:textId="77777777" w:rsidR="000B6EB1" w:rsidRPr="00D02A1E" w:rsidRDefault="000B6EB1" w:rsidP="00F01F2B">
      <w:pPr>
        <w:rPr>
          <w:rFonts w:ascii="Cambria" w:hAnsi="Cambria"/>
          <w:sz w:val="20"/>
          <w:szCs w:val="20"/>
        </w:rPr>
      </w:pPr>
    </w:p>
    <w:p w14:paraId="20194EDF" w14:textId="6009062E" w:rsidR="000B6EB1" w:rsidRPr="00D02A1E" w:rsidRDefault="0084568F" w:rsidP="00357598">
      <w:pPr>
        <w:spacing w:after="0"/>
        <w:ind w:hanging="425"/>
        <w:rPr>
          <w:rFonts w:ascii="Cambria" w:hAnsi="Cambria"/>
          <w:sz w:val="20"/>
          <w:szCs w:val="20"/>
        </w:rPr>
      </w:pPr>
      <w:r w:rsidRPr="00D02A1E">
        <w:rPr>
          <w:rFonts w:ascii="Cambria" w:hAnsi="Cambria"/>
          <w:b/>
          <w:sz w:val="20"/>
          <w:szCs w:val="20"/>
        </w:rPr>
        <w:t>10. Evaluare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="00357598" w:rsidRPr="00D02A1E" w14:paraId="06629255" w14:textId="77777777" w:rsidTr="00D02A1E">
        <w:trPr>
          <w:trHeight w:val="284"/>
        </w:trPr>
        <w:tc>
          <w:tcPr>
            <w:tcW w:w="2839" w:type="dxa"/>
            <w:vAlign w:val="center"/>
          </w:tcPr>
          <w:p w14:paraId="2C2573E7" w14:textId="77777777" w:rsidR="00357598" w:rsidRPr="00D02A1E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02A1E"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vAlign w:val="center"/>
          </w:tcPr>
          <w:p w14:paraId="33DC37B7" w14:textId="77777777" w:rsidR="00357598" w:rsidRPr="00D02A1E" w:rsidRDefault="00357598" w:rsidP="00373CCF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D02A1E"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vAlign w:val="center"/>
          </w:tcPr>
          <w:p w14:paraId="2252364F" w14:textId="77777777" w:rsidR="00357598" w:rsidRPr="00D02A1E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02A1E"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vAlign w:val="center"/>
          </w:tcPr>
          <w:p w14:paraId="46FA2B79" w14:textId="77777777" w:rsidR="00357598" w:rsidRPr="00D02A1E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02A1E"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="00D02A1E" w:rsidRPr="00D02A1E" w14:paraId="3DDA6B4F" w14:textId="77777777" w:rsidTr="00D02A1E">
        <w:trPr>
          <w:trHeight w:val="284"/>
        </w:trPr>
        <w:tc>
          <w:tcPr>
            <w:tcW w:w="2839" w:type="dxa"/>
            <w:vMerge w:val="restart"/>
            <w:vAlign w:val="center"/>
          </w:tcPr>
          <w:p w14:paraId="0E948466" w14:textId="77777777" w:rsidR="00D02A1E" w:rsidRPr="00D02A1E" w:rsidRDefault="00D02A1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02A1E">
              <w:rPr>
                <w:rFonts w:ascii="Cambria" w:hAnsi="Cambria"/>
                <w:sz w:val="20"/>
                <w:szCs w:val="20"/>
              </w:rPr>
              <w:t>10.4 Curs</w:t>
            </w:r>
          </w:p>
        </w:tc>
        <w:tc>
          <w:tcPr>
            <w:tcW w:w="2550" w:type="dxa"/>
            <w:vAlign w:val="center"/>
          </w:tcPr>
          <w:p w14:paraId="72A7F566" w14:textId="3AED7047" w:rsidR="00D02A1E" w:rsidRPr="00D02A1E" w:rsidRDefault="00D02A1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02A1E">
              <w:rPr>
                <w:rFonts w:ascii="Cambria" w:hAnsi="Cambria"/>
                <w:sz w:val="20"/>
                <w:szCs w:val="20"/>
              </w:rPr>
              <w:t>Folosirea adecvat</w:t>
            </w:r>
            <w:r w:rsidR="00AB262E">
              <w:rPr>
                <w:rFonts w:ascii="Cambria" w:hAnsi="Cambria"/>
                <w:sz w:val="20"/>
                <w:szCs w:val="20"/>
              </w:rPr>
              <w:t>ă</w:t>
            </w:r>
            <w:r w:rsidRPr="00D02A1E">
              <w:rPr>
                <w:rFonts w:ascii="Cambria" w:hAnsi="Cambria"/>
                <w:sz w:val="20"/>
                <w:szCs w:val="20"/>
              </w:rPr>
              <w:t xml:space="preserve"> a cunoștințelor</w:t>
            </w:r>
          </w:p>
        </w:tc>
        <w:tc>
          <w:tcPr>
            <w:tcW w:w="2409" w:type="dxa"/>
            <w:vMerge w:val="restart"/>
            <w:vAlign w:val="center"/>
          </w:tcPr>
          <w:p w14:paraId="307E3AAC" w14:textId="0865ED1E" w:rsidR="00D02A1E" w:rsidRPr="00D02A1E" w:rsidRDefault="00D02A1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02A1E">
              <w:rPr>
                <w:rFonts w:ascii="Cambria" w:hAnsi="Cambria"/>
                <w:sz w:val="20"/>
                <w:szCs w:val="20"/>
              </w:rPr>
              <w:t>Lucrare</w:t>
            </w:r>
          </w:p>
        </w:tc>
        <w:tc>
          <w:tcPr>
            <w:tcW w:w="2694" w:type="dxa"/>
            <w:vMerge w:val="restart"/>
            <w:vAlign w:val="center"/>
          </w:tcPr>
          <w:p w14:paraId="759DB29F" w14:textId="7BE2830D" w:rsidR="00D02A1E" w:rsidRPr="00D02A1E" w:rsidRDefault="00D02A1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02A1E">
              <w:rPr>
                <w:rFonts w:ascii="Cambria" w:hAnsi="Cambria"/>
                <w:sz w:val="20"/>
                <w:szCs w:val="20"/>
              </w:rPr>
              <w:t>75%</w:t>
            </w:r>
          </w:p>
        </w:tc>
      </w:tr>
      <w:tr w:rsidR="00D02A1E" w:rsidRPr="00D02A1E" w14:paraId="685D657C" w14:textId="77777777" w:rsidTr="00D02A1E">
        <w:trPr>
          <w:trHeight w:val="284"/>
        </w:trPr>
        <w:tc>
          <w:tcPr>
            <w:tcW w:w="2839" w:type="dxa"/>
            <w:vMerge/>
            <w:vAlign w:val="center"/>
          </w:tcPr>
          <w:p w14:paraId="7F537EC0" w14:textId="77777777" w:rsidR="00D02A1E" w:rsidRPr="00D02A1E" w:rsidRDefault="00D02A1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41328FC6" w14:textId="594A51A8" w:rsidR="00D02A1E" w:rsidRPr="00D02A1E" w:rsidRDefault="00D02A1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02A1E">
              <w:rPr>
                <w:rFonts w:ascii="Cambria" w:hAnsi="Cambria"/>
                <w:sz w:val="20"/>
                <w:szCs w:val="20"/>
              </w:rPr>
              <w:t>Capacitatea de sintetizare</w:t>
            </w:r>
          </w:p>
        </w:tc>
        <w:tc>
          <w:tcPr>
            <w:tcW w:w="2409" w:type="dxa"/>
            <w:vMerge/>
            <w:vAlign w:val="center"/>
          </w:tcPr>
          <w:p w14:paraId="4BC27ADE" w14:textId="77777777" w:rsidR="00D02A1E" w:rsidRPr="00D02A1E" w:rsidRDefault="00D02A1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Merge/>
            <w:vAlign w:val="center"/>
          </w:tcPr>
          <w:p w14:paraId="7EF06B9D" w14:textId="77777777" w:rsidR="00D02A1E" w:rsidRPr="00D02A1E" w:rsidRDefault="00D02A1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D02A1E" w:rsidRPr="00D02A1E" w14:paraId="4000A1C8" w14:textId="77777777" w:rsidTr="00D65D84">
        <w:trPr>
          <w:trHeight w:val="703"/>
        </w:trPr>
        <w:tc>
          <w:tcPr>
            <w:tcW w:w="2839" w:type="dxa"/>
            <w:vAlign w:val="center"/>
          </w:tcPr>
          <w:p w14:paraId="620B4533" w14:textId="77777777" w:rsidR="00D02A1E" w:rsidRPr="00D02A1E" w:rsidRDefault="00D02A1E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  <w:r w:rsidRPr="00D02A1E">
              <w:rPr>
                <w:rFonts w:ascii="Cambria" w:hAnsi="Cambria"/>
                <w:sz w:val="20"/>
                <w:szCs w:val="20"/>
              </w:rPr>
              <w:t>10.5 Seminar/laborator</w:t>
            </w:r>
          </w:p>
        </w:tc>
        <w:tc>
          <w:tcPr>
            <w:tcW w:w="2550" w:type="dxa"/>
            <w:vAlign w:val="center"/>
          </w:tcPr>
          <w:p w14:paraId="656A98BB" w14:textId="13734DC7" w:rsidR="00D02A1E" w:rsidRPr="00D02A1E" w:rsidRDefault="00D02A1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02A1E">
              <w:rPr>
                <w:rFonts w:ascii="Cambria" w:hAnsi="Cambria"/>
                <w:sz w:val="20"/>
                <w:szCs w:val="20"/>
              </w:rPr>
              <w:t xml:space="preserve">Prezența activă la dezbateri în timpul </w:t>
            </w:r>
            <w:proofErr w:type="spellStart"/>
            <w:r w:rsidRPr="00D02A1E">
              <w:rPr>
                <w:rFonts w:ascii="Cambria" w:hAnsi="Cambria"/>
                <w:sz w:val="20"/>
                <w:szCs w:val="20"/>
              </w:rPr>
              <w:t>seminariilor</w:t>
            </w:r>
            <w:proofErr w:type="spellEnd"/>
          </w:p>
        </w:tc>
        <w:tc>
          <w:tcPr>
            <w:tcW w:w="2409" w:type="dxa"/>
            <w:vAlign w:val="center"/>
          </w:tcPr>
          <w:p w14:paraId="45722AA8" w14:textId="550535CF" w:rsidR="00D02A1E" w:rsidRPr="00D02A1E" w:rsidRDefault="00D02A1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02A1E">
              <w:rPr>
                <w:rFonts w:ascii="Cambria" w:hAnsi="Cambria"/>
                <w:sz w:val="20"/>
                <w:szCs w:val="20"/>
              </w:rPr>
              <w:t>Activitatea de-a lungul semestrului</w:t>
            </w:r>
          </w:p>
        </w:tc>
        <w:tc>
          <w:tcPr>
            <w:tcW w:w="2694" w:type="dxa"/>
            <w:vAlign w:val="center"/>
          </w:tcPr>
          <w:p w14:paraId="47DB3803" w14:textId="10AAF578" w:rsidR="00D02A1E" w:rsidRPr="00D02A1E" w:rsidRDefault="00D02A1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02A1E">
              <w:rPr>
                <w:rFonts w:ascii="Cambria" w:hAnsi="Cambria"/>
                <w:sz w:val="20"/>
                <w:szCs w:val="20"/>
              </w:rPr>
              <w:t>25%</w:t>
            </w:r>
          </w:p>
        </w:tc>
      </w:tr>
      <w:tr w:rsidR="00357598" w:rsidRPr="00D02A1E" w14:paraId="17F47F67" w14:textId="77777777" w:rsidTr="00D02A1E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77777777" w:rsidR="00357598" w:rsidRPr="00D02A1E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02A1E">
              <w:rPr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="00357598" w:rsidRPr="00D02A1E" w14:paraId="6CA55508" w14:textId="77777777" w:rsidTr="00D02A1E">
        <w:trPr>
          <w:trHeight w:val="284"/>
        </w:trPr>
        <w:tc>
          <w:tcPr>
            <w:tcW w:w="10492" w:type="dxa"/>
            <w:gridSpan w:val="4"/>
          </w:tcPr>
          <w:p w14:paraId="3367B147" w14:textId="4DAC3C65" w:rsidR="00357598" w:rsidRPr="00D02A1E" w:rsidRDefault="00D02A1E" w:rsidP="00373CCF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 w:rsidRPr="00D02A1E">
              <w:rPr>
                <w:rFonts w:ascii="Cambria" w:hAnsi="Cambria"/>
                <w:sz w:val="20"/>
                <w:szCs w:val="20"/>
              </w:rPr>
              <w:t xml:space="preserve">Prezență la cursuri și </w:t>
            </w:r>
            <w:proofErr w:type="spellStart"/>
            <w:r w:rsidRPr="00D02A1E">
              <w:rPr>
                <w:rFonts w:ascii="Cambria" w:hAnsi="Cambria"/>
                <w:sz w:val="20"/>
                <w:szCs w:val="20"/>
              </w:rPr>
              <w:t>seminarii</w:t>
            </w:r>
            <w:proofErr w:type="spellEnd"/>
            <w:r w:rsidRPr="00D02A1E">
              <w:rPr>
                <w:rFonts w:ascii="Cambria" w:hAnsi="Cambria"/>
                <w:sz w:val="20"/>
                <w:szCs w:val="20"/>
              </w:rPr>
              <w:t xml:space="preserve"> – minim 75%</w:t>
            </w:r>
          </w:p>
          <w:p w14:paraId="2C08C47D" w14:textId="77777777" w:rsidR="00357598" w:rsidRPr="00D02A1E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6766C520" w14:textId="77777777" w:rsidR="00357598" w:rsidRPr="00D02A1E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7C01178" w14:textId="77777777" w:rsidR="000B6EB1" w:rsidRPr="00D02A1E" w:rsidRDefault="000B6EB1" w:rsidP="00F01F2B">
      <w:pPr>
        <w:rPr>
          <w:rFonts w:ascii="Cambria" w:hAnsi="Cambria"/>
          <w:sz w:val="20"/>
          <w:szCs w:val="20"/>
        </w:rPr>
      </w:pPr>
    </w:p>
    <w:p w14:paraId="743AF553" w14:textId="77777777" w:rsidR="00A82450" w:rsidRPr="00D02A1E" w:rsidRDefault="00A82450" w:rsidP="00F01F2B">
      <w:pPr>
        <w:rPr>
          <w:rFonts w:ascii="Cambria" w:hAnsi="Cambria"/>
          <w:sz w:val="20"/>
          <w:szCs w:val="20"/>
        </w:rPr>
      </w:pPr>
    </w:p>
    <w:p w14:paraId="0D47838B" w14:textId="5E3F28A2" w:rsidR="006A3DD3" w:rsidRPr="00D02A1E" w:rsidRDefault="006A3DD3" w:rsidP="006A3DD3">
      <w:pPr>
        <w:spacing w:after="0"/>
        <w:ind w:hanging="425"/>
        <w:rPr>
          <w:rFonts w:ascii="Cambria" w:hAnsi="Cambria"/>
          <w:sz w:val="20"/>
          <w:szCs w:val="20"/>
        </w:rPr>
      </w:pPr>
      <w:r w:rsidRPr="00D02A1E">
        <w:rPr>
          <w:rFonts w:ascii="Cambria" w:hAnsi="Cambria"/>
          <w:b/>
          <w:sz w:val="20"/>
          <w:szCs w:val="20"/>
        </w:rPr>
        <w:t xml:space="preserve">11. </w:t>
      </w:r>
      <w:r w:rsidR="00DC236E" w:rsidRPr="00D02A1E">
        <w:rPr>
          <w:rFonts w:ascii="Cambria" w:hAnsi="Cambria"/>
          <w:b/>
          <w:sz w:val="20"/>
          <w:szCs w:val="20"/>
        </w:rPr>
        <w:t xml:space="preserve">Etichete ODD (Obiective de Dezvoltare Durabilă / </w:t>
      </w:r>
      <w:proofErr w:type="spellStart"/>
      <w:r w:rsidR="00DC236E" w:rsidRPr="00D02A1E">
        <w:rPr>
          <w:rFonts w:ascii="Cambria" w:hAnsi="Cambria"/>
          <w:b/>
          <w:sz w:val="20"/>
          <w:szCs w:val="20"/>
        </w:rPr>
        <w:t>Sustainable</w:t>
      </w:r>
      <w:proofErr w:type="spellEnd"/>
      <w:r w:rsidR="00DC236E" w:rsidRPr="00D02A1E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DC236E" w:rsidRPr="00D02A1E">
        <w:rPr>
          <w:rFonts w:ascii="Cambria" w:hAnsi="Cambria"/>
          <w:b/>
          <w:sz w:val="20"/>
          <w:szCs w:val="20"/>
        </w:rPr>
        <w:t>Development</w:t>
      </w:r>
      <w:proofErr w:type="spellEnd"/>
      <w:r w:rsidR="00DC236E" w:rsidRPr="00D02A1E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DC236E" w:rsidRPr="00D02A1E">
        <w:rPr>
          <w:rFonts w:ascii="Cambria" w:hAnsi="Cambria"/>
          <w:b/>
          <w:sz w:val="20"/>
          <w:szCs w:val="20"/>
        </w:rPr>
        <w:t>Goals</w:t>
      </w:r>
      <w:proofErr w:type="spellEnd"/>
      <w:r w:rsidR="00DC236E" w:rsidRPr="00D02A1E">
        <w:rPr>
          <w:rFonts w:ascii="Cambria" w:hAnsi="Cambria"/>
          <w:b/>
          <w:sz w:val="20"/>
          <w:szCs w:val="20"/>
        </w:rPr>
        <w:t>)</w:t>
      </w:r>
      <w:r w:rsidR="00C3571C" w:rsidRPr="00D02A1E">
        <w:rPr>
          <w:rStyle w:val="Lbjegyzet-hivatkozs"/>
          <w:rFonts w:ascii="Cambria" w:hAnsi="Cambria"/>
          <w:b/>
          <w:sz w:val="20"/>
          <w:szCs w:val="20"/>
        </w:rPr>
        <w:footnoteReference w:id="1"/>
      </w:r>
    </w:p>
    <w:tbl>
      <w:tblPr>
        <w:tblStyle w:val="Rcsostblzat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="00CB66F3" w:rsidRPr="00D02A1E" w14:paraId="11B37CCE" w14:textId="77777777" w:rsidTr="00820A4F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D02A1E" w:rsidRDefault="00CB66F3" w:rsidP="00373CCF">
            <w:pPr>
              <w:rPr>
                <w:rFonts w:ascii="Cambria" w:hAnsi="Cambria"/>
              </w:rPr>
            </w:pPr>
            <w:r w:rsidRPr="00D02A1E">
              <w:rPr>
                <w:rFonts w:ascii="Cambria" w:hAnsi="Cambria"/>
                <w:noProof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14:paraId="5741C871" w14:textId="2AF85283" w:rsidR="00CB66F3" w:rsidRPr="00D02A1E" w:rsidRDefault="00CB66F3" w:rsidP="00373CCF">
            <w:pPr>
              <w:rPr>
                <w:rFonts w:ascii="Cambria" w:hAnsi="Cambria"/>
              </w:rPr>
            </w:pPr>
            <w:r w:rsidRPr="00D02A1E">
              <w:rPr>
                <w:rFonts w:ascii="Cambria" w:hAnsi="Cambria"/>
              </w:rPr>
              <w:t>Eticheta generală pentru Dezvoltare durabilă</w:t>
            </w:r>
          </w:p>
        </w:tc>
      </w:tr>
      <w:tr w:rsidR="00CB66F3" w:rsidRPr="00D02A1E" w14:paraId="3DEFB65F" w14:textId="77777777" w:rsidTr="00820A4F">
        <w:trPr>
          <w:trHeight w:val="1124"/>
        </w:trPr>
        <w:tc>
          <w:tcPr>
            <w:tcW w:w="1165" w:type="dxa"/>
            <w:vAlign w:val="center"/>
          </w:tcPr>
          <w:p w14:paraId="2DC7B7F0" w14:textId="1E53376A" w:rsidR="001253AA" w:rsidRPr="00D02A1E" w:rsidRDefault="001253AA" w:rsidP="00E56D7A">
            <w:pPr>
              <w:ind w:right="-537"/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61E84881" w14:textId="76AC73B7" w:rsidR="001253AA" w:rsidRPr="00D02A1E" w:rsidRDefault="00723A50" w:rsidP="00373CCF">
            <w:pPr>
              <w:rPr>
                <w:rFonts w:ascii="Cambria" w:hAnsi="Cambria"/>
              </w:rPr>
            </w:pPr>
            <w:r w:rsidRPr="00573546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50E01A22" wp14:editId="40575E7F">
                  <wp:extent cx="602615" cy="602615"/>
                  <wp:effectExtent l="0" t="0" r="6985" b="6985"/>
                  <wp:docPr id="1454414045" name="Imagine 1" descr="O imagine care conține text, Font, Grafică, roșu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7885201" name="Imagine 1" descr="O imagine care conține text, Font, Grafică, roșu&#10;&#10;Descriere generată automat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732604C" w14:textId="58B02AC2" w:rsidR="001253AA" w:rsidRPr="00D02A1E" w:rsidRDefault="00723A50" w:rsidP="00373CCF">
            <w:pPr>
              <w:rPr>
                <w:rFonts w:ascii="Cambria" w:hAnsi="Cambria"/>
              </w:rPr>
            </w:pPr>
            <w:r w:rsidRPr="00D02A1E">
              <w:rPr>
                <w:rFonts w:ascii="Cambria" w:hAnsi="Cambria"/>
                <w:noProof/>
              </w:rPr>
              <w:drawing>
                <wp:inline distT="0" distB="0" distL="0" distR="0" wp14:anchorId="79654AB6" wp14:editId="3DF01A15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52A4F882" w14:textId="77777777" w:rsidR="001253AA" w:rsidRPr="00D02A1E" w:rsidRDefault="001253AA" w:rsidP="00373CCF">
            <w:pPr>
              <w:rPr>
                <w:rFonts w:ascii="Cambria" w:hAnsi="Cambria"/>
              </w:rPr>
            </w:pPr>
            <w:r w:rsidRPr="00D02A1E">
              <w:rPr>
                <w:rFonts w:ascii="Cambria" w:hAnsi="Cambria"/>
                <w:noProof/>
              </w:rPr>
              <w:drawing>
                <wp:inline distT="0" distB="0" distL="0" distR="0" wp14:anchorId="04E77987" wp14:editId="51A2B4B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DDE7636" w14:textId="77777777" w:rsidR="001253AA" w:rsidRPr="00D02A1E" w:rsidRDefault="001253AA" w:rsidP="00373CCF">
            <w:pPr>
              <w:rPr>
                <w:rFonts w:ascii="Cambria" w:hAnsi="Cambria"/>
              </w:rPr>
            </w:pPr>
            <w:r w:rsidRPr="00D02A1E">
              <w:rPr>
                <w:rFonts w:ascii="Cambria" w:hAnsi="Cambria"/>
                <w:noProof/>
              </w:rPr>
              <w:drawing>
                <wp:inline distT="0" distB="0" distL="0" distR="0" wp14:anchorId="601C245D" wp14:editId="69FCC8C5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A69A711" w14:textId="3E157962" w:rsidR="001253AA" w:rsidRPr="00D02A1E" w:rsidRDefault="00723A50" w:rsidP="00373CCF">
            <w:pPr>
              <w:rPr>
                <w:rFonts w:ascii="Cambria" w:hAnsi="Cambria"/>
              </w:rPr>
            </w:pPr>
            <w:r w:rsidRPr="00D02A1E">
              <w:rPr>
                <w:rFonts w:ascii="Cambria" w:hAnsi="Cambria"/>
                <w:noProof/>
              </w:rPr>
              <w:drawing>
                <wp:inline distT="0" distB="0" distL="0" distR="0" wp14:anchorId="58DE8B2D" wp14:editId="6C8E30BC">
                  <wp:extent cx="596900" cy="611505"/>
                  <wp:effectExtent l="0" t="0" r="0" b="0"/>
                  <wp:docPr id="2088537206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423B32E2" w14:textId="53D75014" w:rsidR="001253AA" w:rsidRPr="00D02A1E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741BDDBE" w14:textId="0628038F" w:rsidR="001253AA" w:rsidRPr="00D02A1E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6C16B376" w14:textId="481D34D4" w:rsidR="001253AA" w:rsidRPr="00D02A1E" w:rsidRDefault="001253AA" w:rsidP="00373CCF">
            <w:pPr>
              <w:rPr>
                <w:rFonts w:ascii="Cambria" w:hAnsi="Cambria"/>
              </w:rPr>
            </w:pPr>
          </w:p>
        </w:tc>
      </w:tr>
      <w:tr w:rsidR="00CB66F3" w:rsidRPr="00D02A1E" w14:paraId="07213EB9" w14:textId="77777777" w:rsidTr="00820A4F">
        <w:trPr>
          <w:trHeight w:val="1124"/>
        </w:trPr>
        <w:tc>
          <w:tcPr>
            <w:tcW w:w="1165" w:type="dxa"/>
            <w:vAlign w:val="center"/>
          </w:tcPr>
          <w:p w14:paraId="303421C5" w14:textId="51A59774" w:rsidR="001253AA" w:rsidRPr="00D02A1E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5B005270" w14:textId="0D4313A1" w:rsidR="001253AA" w:rsidRPr="00D02A1E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366784A8" w14:textId="09C2B269" w:rsidR="001253AA" w:rsidRPr="00D02A1E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14:paraId="3C58DF13" w14:textId="7FDAD8F9" w:rsidR="001253AA" w:rsidRPr="00D02A1E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38729EAA" w14:textId="125C7400" w:rsidR="001253AA" w:rsidRPr="00D02A1E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203DB388" w14:textId="148D78B5" w:rsidR="001253AA" w:rsidRPr="00D02A1E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14:paraId="7A1D1EBA" w14:textId="2380857B" w:rsidR="001253AA" w:rsidRPr="00D02A1E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4A30B9DC" w14:textId="52D96FFE" w:rsidR="001253AA" w:rsidRPr="00D02A1E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4A57032A" w14:textId="1968F185" w:rsidR="001253AA" w:rsidRPr="00D02A1E" w:rsidRDefault="001253AA" w:rsidP="00373CCF">
            <w:pPr>
              <w:rPr>
                <w:rFonts w:ascii="Cambria" w:hAnsi="Cambria"/>
              </w:rPr>
            </w:pPr>
          </w:p>
        </w:tc>
      </w:tr>
    </w:tbl>
    <w:p w14:paraId="74CA3B07" w14:textId="77777777" w:rsidR="006A3DD3" w:rsidRPr="00D02A1E" w:rsidRDefault="006A3DD3" w:rsidP="00F01F2B">
      <w:pPr>
        <w:rPr>
          <w:rFonts w:ascii="Cambria" w:hAnsi="Cambria"/>
          <w:sz w:val="20"/>
          <w:szCs w:val="20"/>
        </w:rPr>
      </w:pPr>
    </w:p>
    <w:p w14:paraId="130C6DD3" w14:textId="77777777" w:rsidR="003C197C" w:rsidRPr="00D02A1E" w:rsidRDefault="003C197C" w:rsidP="00F01F2B">
      <w:pPr>
        <w:rPr>
          <w:rFonts w:ascii="Cambria" w:hAnsi="Cambria"/>
          <w:sz w:val="20"/>
          <w:szCs w:val="20"/>
        </w:rPr>
      </w:pPr>
    </w:p>
    <w:p w14:paraId="0DA9B19F" w14:textId="77777777" w:rsidR="003C197C" w:rsidRPr="00D02A1E" w:rsidRDefault="003C197C" w:rsidP="00F01F2B">
      <w:pPr>
        <w:rPr>
          <w:rFonts w:ascii="Cambria" w:hAnsi="Cambria"/>
          <w:sz w:val="20"/>
          <w:szCs w:val="20"/>
        </w:rPr>
      </w:pPr>
    </w:p>
    <w:tbl>
      <w:tblPr>
        <w:tblStyle w:val="Rcsostblzat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6B6ABF" w:rsidRPr="00D02A1E" w14:paraId="2195F4D4" w14:textId="77777777" w:rsidTr="00820A4F">
        <w:trPr>
          <w:trHeight w:val="985"/>
        </w:trPr>
        <w:tc>
          <w:tcPr>
            <w:tcW w:w="2553" w:type="dxa"/>
          </w:tcPr>
          <w:p w14:paraId="7D7E40B9" w14:textId="77777777" w:rsidR="003C197C" w:rsidRPr="00D02A1E" w:rsidRDefault="003C197C" w:rsidP="00BF17DD">
            <w:pPr>
              <w:rPr>
                <w:rFonts w:ascii="Cambria" w:hAnsi="Cambria"/>
              </w:rPr>
            </w:pPr>
            <w:r w:rsidRPr="00D02A1E">
              <w:rPr>
                <w:rFonts w:ascii="Cambria" w:hAnsi="Cambria"/>
              </w:rPr>
              <w:t>Data completării:</w:t>
            </w:r>
          </w:p>
          <w:p w14:paraId="6F85EC4B" w14:textId="23698B81" w:rsidR="003C197C" w:rsidRPr="00D02A1E" w:rsidRDefault="00D02A1E" w:rsidP="003C197C">
            <w:pPr>
              <w:rPr>
                <w:rFonts w:ascii="Cambria" w:hAnsi="Cambria"/>
              </w:rPr>
            </w:pPr>
            <w:r w:rsidRPr="00D02A1E">
              <w:rPr>
                <w:rFonts w:ascii="Cambria" w:hAnsi="Cambria"/>
              </w:rPr>
              <w:t>25.09.2024</w:t>
            </w:r>
          </w:p>
        </w:tc>
        <w:tc>
          <w:tcPr>
            <w:tcW w:w="3969" w:type="dxa"/>
            <w:gridSpan w:val="2"/>
            <w:vAlign w:val="center"/>
          </w:tcPr>
          <w:p w14:paraId="7FC6F972" w14:textId="77777777" w:rsidR="003C197C" w:rsidRPr="00D02A1E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D02A1E">
              <w:rPr>
                <w:rFonts w:ascii="Cambria" w:hAnsi="Cambria"/>
              </w:rPr>
              <w:t>Semnătura titularului de curs</w:t>
            </w:r>
          </w:p>
          <w:p w14:paraId="0F5C8287" w14:textId="6D614AD3" w:rsidR="003C197C" w:rsidRPr="00D02A1E" w:rsidRDefault="00D02A1E" w:rsidP="003C197C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D02A1E">
              <w:rPr>
                <w:rFonts w:ascii="Cambria" w:hAnsi="Cambria"/>
              </w:rPr>
              <w:t>Dr. M</w:t>
            </w:r>
            <w:r w:rsidRPr="00D02A1E">
              <w:rPr>
                <w:rFonts w:ascii="Cambria" w:hAnsi="Cambria"/>
                <w:lang w:val="hu-HU"/>
              </w:rPr>
              <w:t>árton Imola</w:t>
            </w:r>
          </w:p>
        </w:tc>
        <w:tc>
          <w:tcPr>
            <w:tcW w:w="3969" w:type="dxa"/>
            <w:vAlign w:val="center"/>
          </w:tcPr>
          <w:p w14:paraId="6B082F1C" w14:textId="77777777" w:rsidR="003C197C" w:rsidRPr="00D02A1E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D02A1E">
              <w:rPr>
                <w:rFonts w:ascii="Cambria" w:hAnsi="Cambria"/>
              </w:rPr>
              <w:t>Semnătura titularului de seminar</w:t>
            </w:r>
          </w:p>
          <w:p w14:paraId="34043C9C" w14:textId="563291EC" w:rsidR="003C197C" w:rsidRPr="00D02A1E" w:rsidRDefault="00D02A1E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D02A1E">
              <w:rPr>
                <w:rFonts w:ascii="Cambria" w:hAnsi="Cambria"/>
              </w:rPr>
              <w:t>Dr. Márton Imola</w:t>
            </w:r>
          </w:p>
        </w:tc>
      </w:tr>
      <w:tr w:rsidR="006B6ABF" w:rsidRPr="00D02A1E" w14:paraId="2607C991" w14:textId="77777777" w:rsidTr="00820A4F">
        <w:trPr>
          <w:trHeight w:val="766"/>
        </w:trPr>
        <w:tc>
          <w:tcPr>
            <w:tcW w:w="2553" w:type="dxa"/>
            <w:vAlign w:val="center"/>
          </w:tcPr>
          <w:p w14:paraId="10DE3FC9" w14:textId="77777777" w:rsidR="003C197C" w:rsidRPr="00D02A1E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D02A1E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D02A1E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</w:tr>
      <w:tr w:rsidR="006B6ABF" w:rsidRPr="00D02A1E" w14:paraId="5931DBEE" w14:textId="77777777" w:rsidTr="00820A4F">
        <w:trPr>
          <w:trHeight w:val="605"/>
        </w:trPr>
        <w:tc>
          <w:tcPr>
            <w:tcW w:w="5388" w:type="dxa"/>
            <w:gridSpan w:val="2"/>
          </w:tcPr>
          <w:p w14:paraId="13CC825D" w14:textId="77777777" w:rsidR="003C197C" w:rsidRPr="00D02A1E" w:rsidRDefault="003C197C" w:rsidP="003C197C">
            <w:pPr>
              <w:rPr>
                <w:rFonts w:ascii="Cambria" w:hAnsi="Cambria"/>
              </w:rPr>
            </w:pPr>
            <w:r w:rsidRPr="00D02A1E">
              <w:rPr>
                <w:rFonts w:ascii="Cambria" w:hAnsi="Cambria"/>
              </w:rPr>
              <w:t>Data avizării în departament:</w:t>
            </w:r>
          </w:p>
          <w:p w14:paraId="27B1F697" w14:textId="77777777" w:rsidR="003C197C" w:rsidRPr="00D02A1E" w:rsidRDefault="003C197C" w:rsidP="003C197C">
            <w:pPr>
              <w:rPr>
                <w:rFonts w:ascii="Cambria" w:hAnsi="Cambria"/>
              </w:rPr>
            </w:pPr>
            <w:r w:rsidRPr="00D02A1E">
              <w:rPr>
                <w:rFonts w:ascii="Cambria" w:hAnsi="Cambria"/>
              </w:rPr>
              <w:t>...</w:t>
            </w:r>
          </w:p>
          <w:p w14:paraId="714DB94C" w14:textId="77777777" w:rsidR="003C197C" w:rsidRPr="00D02A1E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  <w:p w14:paraId="4DCA8C86" w14:textId="77777777" w:rsidR="003C197C" w:rsidRPr="00D02A1E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6E7DCA84" w14:textId="77777777" w:rsidR="003C197C" w:rsidRPr="00D02A1E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D02A1E">
              <w:rPr>
                <w:rFonts w:ascii="Cambria" w:hAnsi="Cambria"/>
              </w:rPr>
              <w:t>Semnătura directorului de departament</w:t>
            </w:r>
          </w:p>
          <w:p w14:paraId="6ACF21FC" w14:textId="77777777" w:rsidR="003C197C" w:rsidRPr="00D02A1E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D02A1E">
              <w:rPr>
                <w:rFonts w:ascii="Cambria" w:hAnsi="Cambria"/>
              </w:rPr>
              <w:t>.....................</w:t>
            </w:r>
          </w:p>
          <w:p w14:paraId="2757C074" w14:textId="77777777" w:rsidR="003C197C" w:rsidRPr="00D02A1E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14:paraId="6C7ED803" w14:textId="77777777" w:rsidR="003C197C" w:rsidRPr="00D02A1E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</w:tbl>
    <w:p w14:paraId="7C12396E" w14:textId="77777777" w:rsidR="000B6EB1" w:rsidRPr="00D02A1E" w:rsidRDefault="000B6EB1" w:rsidP="003C197C">
      <w:pPr>
        <w:rPr>
          <w:rFonts w:ascii="Cambria" w:hAnsi="Cambria"/>
          <w:sz w:val="20"/>
          <w:szCs w:val="20"/>
        </w:rPr>
      </w:pPr>
    </w:p>
    <w:sectPr w:rsidR="000B6EB1" w:rsidRPr="00D02A1E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37535" w14:textId="77777777" w:rsidR="00A13BAA" w:rsidRDefault="00A13BAA" w:rsidP="00D12BC3">
      <w:pPr>
        <w:spacing w:after="0" w:line="240" w:lineRule="auto"/>
      </w:pPr>
      <w:r>
        <w:separator/>
      </w:r>
    </w:p>
  </w:endnote>
  <w:endnote w:type="continuationSeparator" w:id="0">
    <w:p w14:paraId="60A4F09B" w14:textId="77777777" w:rsidR="00A13BAA" w:rsidRDefault="00A13BAA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30B1" w14:textId="77777777" w:rsidR="00A13BAA" w:rsidRDefault="00A13BAA" w:rsidP="00D12BC3">
      <w:pPr>
        <w:spacing w:after="0" w:line="240" w:lineRule="auto"/>
      </w:pPr>
      <w:r>
        <w:separator/>
      </w:r>
    </w:p>
  </w:footnote>
  <w:footnote w:type="continuationSeparator" w:id="0">
    <w:p w14:paraId="073A2B48" w14:textId="77777777" w:rsidR="00A13BAA" w:rsidRDefault="00A13BAA" w:rsidP="00D12BC3">
      <w:pPr>
        <w:spacing w:after="0" w:line="240" w:lineRule="auto"/>
      </w:pPr>
      <w:r>
        <w:continuationSeparator/>
      </w:r>
    </w:p>
  </w:footnote>
  <w:footnote w:id="1">
    <w:p w14:paraId="3806BD12" w14:textId="3330235C" w:rsidR="00C3571C" w:rsidRPr="00C3571C" w:rsidRDefault="00C3571C" w:rsidP="00C3571C">
      <w:pPr>
        <w:pStyle w:val="Lbjegyzetszveg"/>
        <w:jc w:val="both"/>
        <w:rPr>
          <w:rFonts w:ascii="Cambria" w:hAnsi="Cambria"/>
        </w:rPr>
      </w:pPr>
      <w:r w:rsidRPr="00C3571C">
        <w:rPr>
          <w:rStyle w:val="Lbjegyzet-hivatkozs"/>
          <w:rFonts w:ascii="Cambria" w:hAnsi="Cambria"/>
        </w:rPr>
        <w:footnoteRef/>
      </w:r>
      <w:r w:rsidRPr="00C3571C">
        <w:rPr>
          <w:rFonts w:ascii="Cambria" w:hAnsi="Cambria"/>
        </w:rPr>
        <w:t xml:space="preserve"> Păstrați doar etichetele care, în conformitate cu </w:t>
      </w:r>
      <w:hyperlink r:id="rId1" w:history="1">
        <w:r w:rsidRPr="00996BA6">
          <w:rPr>
            <w:rStyle w:val="Hiperhivatkozs"/>
            <w:rFonts w:ascii="Cambria" w:hAnsi="Cambria"/>
            <w:i/>
            <w:iCs/>
          </w:rPr>
          <w:t>Procedura de aplicare a etichetelor ODD în procesul academic</w:t>
        </w:r>
      </w:hyperlink>
      <w:r w:rsidRPr="00C3571C">
        <w:rPr>
          <w:rFonts w:ascii="Cambria" w:hAnsi="Cambria"/>
        </w:rPr>
        <w:t xml:space="preserve">, se potrivesc disciplinei și ștergeți-le pe celelalte, inclusiv eticheta generală pentru </w:t>
      </w:r>
      <w:r w:rsidRPr="00C3571C">
        <w:rPr>
          <w:rFonts w:ascii="Cambria" w:hAnsi="Cambria"/>
          <w:i/>
          <w:iCs/>
        </w:rPr>
        <w:t>Dezvoltare durabilă</w:t>
      </w:r>
      <w:r w:rsidRPr="00C3571C">
        <w:rPr>
          <w:rFonts w:ascii="Cambria" w:hAnsi="Cambria"/>
        </w:rPr>
        <w:t xml:space="preserve"> - dacă nu se aplică. Dacă nicio etichetă nu descrie disciplina, ștergeți-le pe toate și scrieți "</w:t>
      </w:r>
      <w:r w:rsidRPr="00C3571C">
        <w:rPr>
          <w:rFonts w:ascii="Cambria" w:hAnsi="Cambria"/>
          <w:i/>
          <w:iCs/>
        </w:rPr>
        <w:t>Nu se aplică.</w:t>
      </w:r>
      <w:r w:rsidRPr="00C3571C">
        <w:rPr>
          <w:rFonts w:ascii="Cambria" w:hAnsi="Cambria"/>
        </w:rPr>
        <w:t>".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66178"/>
    <w:multiLevelType w:val="hybridMultilevel"/>
    <w:tmpl w:val="FF38B85A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DE71D8"/>
    <w:multiLevelType w:val="hybridMultilevel"/>
    <w:tmpl w:val="D08E9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9047D6"/>
    <w:multiLevelType w:val="hybridMultilevel"/>
    <w:tmpl w:val="505C4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6F7489"/>
    <w:multiLevelType w:val="hybridMultilevel"/>
    <w:tmpl w:val="EB968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C029D0"/>
    <w:multiLevelType w:val="hybridMultilevel"/>
    <w:tmpl w:val="A220340C"/>
    <w:lvl w:ilvl="0" w:tplc="20AE26C4">
      <w:start w:val="1"/>
      <w:numFmt w:val="bullet"/>
      <w:lvlText w:val="·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641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8B4851E">
      <w:start w:val="1"/>
      <w:numFmt w:val="bullet"/>
      <w:lvlText w:val="o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A52CFBA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D781D94">
      <w:start w:val="1"/>
      <w:numFmt w:val="bullet"/>
      <w:lvlText w:val="·"/>
      <w:lvlJc w:val="left"/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B0487C4">
      <w:start w:val="1"/>
      <w:numFmt w:val="bullet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A102642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BDCC710">
      <w:start w:val="1"/>
      <w:numFmt w:val="bullet"/>
      <w:lvlText w:val="·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1264426">
      <w:start w:val="1"/>
      <w:numFmt w:val="bullet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  <w:tab w:val="left" w:pos="9132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AD2D492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132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63FB6B41"/>
    <w:multiLevelType w:val="hybridMultilevel"/>
    <w:tmpl w:val="F5E4AF3A"/>
    <w:lvl w:ilvl="0" w:tplc="B9EAD6BE">
      <w:start w:val="1"/>
      <w:numFmt w:val="bullet"/>
      <w:lvlText w:val="·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641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DDCBF7A">
      <w:start w:val="1"/>
      <w:numFmt w:val="bullet"/>
      <w:lvlText w:val="o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DAEB6BC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08E7A70">
      <w:start w:val="1"/>
      <w:numFmt w:val="bullet"/>
      <w:lvlText w:val="·"/>
      <w:lvlJc w:val="left"/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05E4F38">
      <w:start w:val="1"/>
      <w:numFmt w:val="bullet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8D438D6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  <w:tab w:val="left" w:pos="6372"/>
          <w:tab w:val="left" w:pos="708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7BCA7AC">
      <w:start w:val="1"/>
      <w:numFmt w:val="bullet"/>
      <w:lvlText w:val="·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64"/>
          <w:tab w:val="left" w:pos="6372"/>
          <w:tab w:val="left" w:pos="7080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56C5CC6">
      <w:start w:val="1"/>
      <w:numFmt w:val="bullet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CD084E6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6C7C2785"/>
    <w:multiLevelType w:val="hybridMultilevel"/>
    <w:tmpl w:val="C0F0634A"/>
    <w:lvl w:ilvl="0" w:tplc="7B50204C">
      <w:start w:val="1"/>
      <w:numFmt w:val="bullet"/>
      <w:lvlText w:val="·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641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0A86C34">
      <w:start w:val="1"/>
      <w:numFmt w:val="bullet"/>
      <w:lvlText w:val="o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E4ACC72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D32CA7A">
      <w:start w:val="1"/>
      <w:numFmt w:val="bullet"/>
      <w:lvlText w:val="·"/>
      <w:lvlJc w:val="left"/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6BAD164">
      <w:start w:val="1"/>
      <w:numFmt w:val="bullet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8C02E42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6ACAC2A">
      <w:start w:val="1"/>
      <w:numFmt w:val="bullet"/>
      <w:lvlText w:val="·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F668196">
      <w:start w:val="1"/>
      <w:numFmt w:val="bullet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  <w:tab w:val="left" w:pos="9132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F78B866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132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6FF300E1"/>
    <w:multiLevelType w:val="hybridMultilevel"/>
    <w:tmpl w:val="AE9AD5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3"/>
  </w:num>
  <w:num w:numId="2" w16cid:durableId="421922726">
    <w:abstractNumId w:val="2"/>
  </w:num>
  <w:num w:numId="3" w16cid:durableId="1741975505">
    <w:abstractNumId w:val="5"/>
  </w:num>
  <w:num w:numId="4" w16cid:durableId="1498227276">
    <w:abstractNumId w:val="11"/>
  </w:num>
  <w:num w:numId="5" w16cid:durableId="1550872213">
    <w:abstractNumId w:val="9"/>
  </w:num>
  <w:num w:numId="6" w16cid:durableId="2076388565">
    <w:abstractNumId w:val="7"/>
  </w:num>
  <w:num w:numId="7" w16cid:durableId="1930843537">
    <w:abstractNumId w:val="0"/>
  </w:num>
  <w:num w:numId="8" w16cid:durableId="1762490257">
    <w:abstractNumId w:val="8"/>
  </w:num>
  <w:num w:numId="9" w16cid:durableId="265233904">
    <w:abstractNumId w:val="10"/>
  </w:num>
  <w:num w:numId="10" w16cid:durableId="589195480">
    <w:abstractNumId w:val="1"/>
  </w:num>
  <w:num w:numId="11" w16cid:durableId="1379931714">
    <w:abstractNumId w:val="4"/>
  </w:num>
  <w:num w:numId="12" w16cid:durableId="8728101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11141"/>
    <w:rsid w:val="00035F4F"/>
    <w:rsid w:val="00036059"/>
    <w:rsid w:val="000B6EB1"/>
    <w:rsid w:val="000B7D0D"/>
    <w:rsid w:val="000D20FE"/>
    <w:rsid w:val="000F20F3"/>
    <w:rsid w:val="000F2DF8"/>
    <w:rsid w:val="00105C9A"/>
    <w:rsid w:val="0011633D"/>
    <w:rsid w:val="00117B5A"/>
    <w:rsid w:val="00123B64"/>
    <w:rsid w:val="001253AA"/>
    <w:rsid w:val="001346BE"/>
    <w:rsid w:val="00155A52"/>
    <w:rsid w:val="001914D4"/>
    <w:rsid w:val="0019757E"/>
    <w:rsid w:val="001A4A04"/>
    <w:rsid w:val="001A50C5"/>
    <w:rsid w:val="001C2668"/>
    <w:rsid w:val="00201EE0"/>
    <w:rsid w:val="00221B6D"/>
    <w:rsid w:val="002315D2"/>
    <w:rsid w:val="00242E53"/>
    <w:rsid w:val="00250293"/>
    <w:rsid w:val="00250F88"/>
    <w:rsid w:val="0025775F"/>
    <w:rsid w:val="00261BF1"/>
    <w:rsid w:val="00273287"/>
    <w:rsid w:val="002A3A93"/>
    <w:rsid w:val="002B298E"/>
    <w:rsid w:val="002B38EF"/>
    <w:rsid w:val="002B3B45"/>
    <w:rsid w:val="002C2A67"/>
    <w:rsid w:val="002D19B2"/>
    <w:rsid w:val="002D5FCA"/>
    <w:rsid w:val="002E2D93"/>
    <w:rsid w:val="002E4459"/>
    <w:rsid w:val="00301E97"/>
    <w:rsid w:val="00351944"/>
    <w:rsid w:val="0035421D"/>
    <w:rsid w:val="00357598"/>
    <w:rsid w:val="00366881"/>
    <w:rsid w:val="00370DF5"/>
    <w:rsid w:val="0039378F"/>
    <w:rsid w:val="003A1213"/>
    <w:rsid w:val="003B6EE4"/>
    <w:rsid w:val="003C197C"/>
    <w:rsid w:val="003C305A"/>
    <w:rsid w:val="003C47C3"/>
    <w:rsid w:val="003D7F8A"/>
    <w:rsid w:val="003F481E"/>
    <w:rsid w:val="003F659E"/>
    <w:rsid w:val="00405204"/>
    <w:rsid w:val="0042330E"/>
    <w:rsid w:val="00443956"/>
    <w:rsid w:val="00453436"/>
    <w:rsid w:val="004613CA"/>
    <w:rsid w:val="004675C5"/>
    <w:rsid w:val="004A60CF"/>
    <w:rsid w:val="004D2236"/>
    <w:rsid w:val="004E11FF"/>
    <w:rsid w:val="004E2C1F"/>
    <w:rsid w:val="004E578B"/>
    <w:rsid w:val="004F45E5"/>
    <w:rsid w:val="004F4B37"/>
    <w:rsid w:val="0050720F"/>
    <w:rsid w:val="00551CC4"/>
    <w:rsid w:val="00586682"/>
    <w:rsid w:val="005B2BEB"/>
    <w:rsid w:val="005B66A9"/>
    <w:rsid w:val="005E100B"/>
    <w:rsid w:val="005E1610"/>
    <w:rsid w:val="005E43F8"/>
    <w:rsid w:val="005F30A6"/>
    <w:rsid w:val="006016CF"/>
    <w:rsid w:val="00606962"/>
    <w:rsid w:val="00632190"/>
    <w:rsid w:val="00656DB9"/>
    <w:rsid w:val="00687EE7"/>
    <w:rsid w:val="00694E26"/>
    <w:rsid w:val="006A3DD3"/>
    <w:rsid w:val="006B2EAE"/>
    <w:rsid w:val="006B6ABF"/>
    <w:rsid w:val="006D648A"/>
    <w:rsid w:val="006E276B"/>
    <w:rsid w:val="006F32EA"/>
    <w:rsid w:val="00706E3A"/>
    <w:rsid w:val="00723A50"/>
    <w:rsid w:val="007342EF"/>
    <w:rsid w:val="0074223A"/>
    <w:rsid w:val="00744C92"/>
    <w:rsid w:val="007526F3"/>
    <w:rsid w:val="007566DE"/>
    <w:rsid w:val="007965C1"/>
    <w:rsid w:val="007D0416"/>
    <w:rsid w:val="007D6BE3"/>
    <w:rsid w:val="008119F8"/>
    <w:rsid w:val="00820A4F"/>
    <w:rsid w:val="00827CA3"/>
    <w:rsid w:val="0083358D"/>
    <w:rsid w:val="0084063D"/>
    <w:rsid w:val="00844EAD"/>
    <w:rsid w:val="0084568F"/>
    <w:rsid w:val="00847940"/>
    <w:rsid w:val="00863872"/>
    <w:rsid w:val="008663BC"/>
    <w:rsid w:val="00885BDD"/>
    <w:rsid w:val="00886616"/>
    <w:rsid w:val="00896E10"/>
    <w:rsid w:val="008B15F8"/>
    <w:rsid w:val="008C28C6"/>
    <w:rsid w:val="008C6A8A"/>
    <w:rsid w:val="008E6D88"/>
    <w:rsid w:val="008F5E28"/>
    <w:rsid w:val="00936988"/>
    <w:rsid w:val="009401B8"/>
    <w:rsid w:val="00944A03"/>
    <w:rsid w:val="009508B1"/>
    <w:rsid w:val="00996BA6"/>
    <w:rsid w:val="00996E5F"/>
    <w:rsid w:val="009D2B36"/>
    <w:rsid w:val="009F6D96"/>
    <w:rsid w:val="00A11BE1"/>
    <w:rsid w:val="00A13BAA"/>
    <w:rsid w:val="00A2132C"/>
    <w:rsid w:val="00A23D3E"/>
    <w:rsid w:val="00A24211"/>
    <w:rsid w:val="00A4215F"/>
    <w:rsid w:val="00A6687C"/>
    <w:rsid w:val="00A713B0"/>
    <w:rsid w:val="00A74D64"/>
    <w:rsid w:val="00A82450"/>
    <w:rsid w:val="00AB0DE7"/>
    <w:rsid w:val="00AB262E"/>
    <w:rsid w:val="00B417DB"/>
    <w:rsid w:val="00B915F5"/>
    <w:rsid w:val="00BC7CDE"/>
    <w:rsid w:val="00BD3CB2"/>
    <w:rsid w:val="00BF17DD"/>
    <w:rsid w:val="00BF2C1C"/>
    <w:rsid w:val="00BF4F61"/>
    <w:rsid w:val="00C02345"/>
    <w:rsid w:val="00C15633"/>
    <w:rsid w:val="00C163AF"/>
    <w:rsid w:val="00C3571C"/>
    <w:rsid w:val="00C76710"/>
    <w:rsid w:val="00C9513E"/>
    <w:rsid w:val="00CA412A"/>
    <w:rsid w:val="00CB66F3"/>
    <w:rsid w:val="00CC781A"/>
    <w:rsid w:val="00CE2BF2"/>
    <w:rsid w:val="00CE351D"/>
    <w:rsid w:val="00D00111"/>
    <w:rsid w:val="00D02A1E"/>
    <w:rsid w:val="00D06D01"/>
    <w:rsid w:val="00D12BC3"/>
    <w:rsid w:val="00D2397E"/>
    <w:rsid w:val="00D44828"/>
    <w:rsid w:val="00D51618"/>
    <w:rsid w:val="00D60DDF"/>
    <w:rsid w:val="00D70267"/>
    <w:rsid w:val="00D80899"/>
    <w:rsid w:val="00D94607"/>
    <w:rsid w:val="00DC236E"/>
    <w:rsid w:val="00DD2809"/>
    <w:rsid w:val="00DE6B49"/>
    <w:rsid w:val="00DE7243"/>
    <w:rsid w:val="00E027F6"/>
    <w:rsid w:val="00E03DC8"/>
    <w:rsid w:val="00E27C90"/>
    <w:rsid w:val="00E463DB"/>
    <w:rsid w:val="00E56D7A"/>
    <w:rsid w:val="00E724BA"/>
    <w:rsid w:val="00E8737C"/>
    <w:rsid w:val="00EF1903"/>
    <w:rsid w:val="00F01F2B"/>
    <w:rsid w:val="00F21FB8"/>
    <w:rsid w:val="00F52A38"/>
    <w:rsid w:val="00F65EFF"/>
    <w:rsid w:val="00F708DA"/>
    <w:rsid w:val="00F76D8F"/>
    <w:rsid w:val="00F81966"/>
    <w:rsid w:val="00F85E5C"/>
    <w:rsid w:val="00F974CE"/>
    <w:rsid w:val="00FA3D17"/>
    <w:rsid w:val="00FA7471"/>
    <w:rsid w:val="00FB5485"/>
    <w:rsid w:val="00FC204E"/>
    <w:rsid w:val="00FD3B76"/>
    <w:rsid w:val="081A7B74"/>
    <w:rsid w:val="10929FD2"/>
    <w:rsid w:val="21990BE9"/>
    <w:rsid w:val="22D9017C"/>
    <w:rsid w:val="3C8B5822"/>
    <w:rsid w:val="47543D6C"/>
    <w:rsid w:val="4CC386AB"/>
    <w:rsid w:val="549F7AC6"/>
    <w:rsid w:val="5B44A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A3DD3"/>
    <w:rPr>
      <w:lang w:val="ro-RO"/>
    </w:rPr>
  </w:style>
  <w:style w:type="paragraph" w:styleId="Cmsor1">
    <w:name w:val="heading 1"/>
    <w:basedOn w:val="Norml"/>
    <w:next w:val="Norml"/>
    <w:link w:val="Cmsor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CC781A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CC781A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CC781A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CC781A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Lbjegyzet-hivatkozs">
    <w:name w:val="footnote reference"/>
    <w:uiPriority w:val="99"/>
    <w:semiHidden/>
    <w:unhideWhenUsed/>
    <w:rsid w:val="00D12BC3"/>
    <w:rPr>
      <w:vertAlign w:val="superscript"/>
    </w:rPr>
  </w:style>
  <w:style w:type="table" w:styleId="Rcsostblzat">
    <w:name w:val="Table Grid"/>
    <w:basedOn w:val="Normltblzat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996BA6"/>
    <w:rPr>
      <w:color w:val="467886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996BA6"/>
    <w:rPr>
      <w:color w:val="605E5C"/>
      <w:shd w:val="clear" w:color="auto" w:fill="E1DFDD"/>
    </w:rPr>
  </w:style>
  <w:style w:type="paragraph" w:customStyle="1" w:styleId="DefaultStyle">
    <w:name w:val="Default Style"/>
    <w:rsid w:val="00E8737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200" w:line="276" w:lineRule="auto"/>
    </w:pPr>
    <w:rPr>
      <w:rFonts w:ascii="Calibri" w:eastAsia="Calibri" w:hAnsi="Calibri" w:cs="Calibri"/>
      <w:color w:val="000000"/>
      <w:kern w:val="1"/>
      <w:sz w:val="22"/>
      <w:szCs w:val="22"/>
      <w:u w:color="000000"/>
      <w:bdr w:val="nil"/>
      <w14:ligatures w14:val="none"/>
    </w:rPr>
  </w:style>
  <w:style w:type="paragraph" w:customStyle="1" w:styleId="TextBody">
    <w:name w:val="Text Body"/>
    <w:rsid w:val="00A6687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120" w:line="276" w:lineRule="auto"/>
    </w:pPr>
    <w:rPr>
      <w:rFonts w:ascii="Calibri" w:eastAsia="Calibri" w:hAnsi="Calibri" w:cs="Calibri"/>
      <w:color w:val="000000"/>
      <w:kern w:val="1"/>
      <w:sz w:val="22"/>
      <w:szCs w:val="22"/>
      <w:u w:color="000000"/>
      <w:bdr w:val="ni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90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c7a00486803c460f774a1ad8069b8023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dcd261125aac55bb7bf93f85dc41029b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566917-99DE-44BF-A87F-89E07633DA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  <ds:schemaRef ds:uri="8d16e808-fa19-4f29-a60d-844577fdecef"/>
    <ds:schemaRef ds:uri="fd8055a1-b578-460e-a518-1b5b5bc5de51"/>
  </ds:schemaRefs>
</ds:datastoreItem>
</file>

<file path=customXml/itemProps4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6</Pages>
  <Words>1052</Words>
  <Characters>7266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KRISZTA KEDVES</cp:lastModifiedBy>
  <cp:revision>162</cp:revision>
  <dcterms:created xsi:type="dcterms:W3CDTF">2024-11-08T09:11:00Z</dcterms:created>
  <dcterms:modified xsi:type="dcterms:W3CDTF">2026-06-03T16:58:00Z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